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238DA60F" w:rsidR="00631E31" w:rsidRPr="004D304F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7F16F501">
            <wp:extent cx="514350" cy="7048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6BAC4296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</w:t>
      </w:r>
      <w:r w:rsidR="0024058D">
        <w:rPr>
          <w:b/>
          <w:sz w:val="28"/>
          <w:szCs w:val="28"/>
          <w:lang w:val="uk-UA"/>
        </w:rPr>
        <w:t>П'Я</w:t>
      </w:r>
      <w:r w:rsidR="00B549FF">
        <w:rPr>
          <w:b/>
          <w:sz w:val="28"/>
          <w:szCs w:val="28"/>
          <w:lang w:val="uk-UA"/>
        </w:rPr>
        <w:t>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162F1306" w:rsidR="00F217BC" w:rsidRPr="004D304F" w:rsidRDefault="00A36D9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2C4FDA">
        <w:rPr>
          <w:b/>
          <w:szCs w:val="24"/>
        </w:rPr>
        <w:t>11</w:t>
      </w:r>
      <w:r w:rsidR="00356635">
        <w:rPr>
          <w:b/>
          <w:szCs w:val="24"/>
        </w:rPr>
        <w:t>.</w:t>
      </w:r>
      <w:r>
        <w:rPr>
          <w:b/>
          <w:szCs w:val="24"/>
        </w:rPr>
        <w:t>0</w:t>
      </w:r>
      <w:r w:rsidR="0024058D">
        <w:rPr>
          <w:b/>
          <w:szCs w:val="24"/>
        </w:rPr>
        <w:t>4</w:t>
      </w:r>
      <w:r w:rsidR="00AF7265">
        <w:rPr>
          <w:b/>
          <w:szCs w:val="24"/>
        </w:rPr>
        <w:t>.202</w:t>
      </w:r>
      <w:r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2C4FDA">
        <w:rPr>
          <w:b/>
          <w:szCs w:val="24"/>
        </w:rPr>
        <w:t>5359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 w:rsidR="0024058D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58D91DE6" w:rsidR="0021347E" w:rsidRPr="00787AA8" w:rsidRDefault="00221387" w:rsidP="00DF17C1">
      <w:pPr>
        <w:ind w:firstLine="567"/>
        <w:rPr>
          <w:lang w:val="uk-UA"/>
        </w:rPr>
      </w:pPr>
      <w:r w:rsidRPr="005A2018">
        <w:rPr>
          <w:lang w:val="uk-UA"/>
        </w:rPr>
        <w:t xml:space="preserve">Зважаючи на нагальну потребу у фінансуванні видатків по загальному та спеціальному фондах бюджету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проведення відновлювальних робіт об’єктів комунальної власності, </w:t>
      </w:r>
      <w:r w:rsidRPr="005326BC">
        <w:rPr>
          <w:lang w:val="uk-UA"/>
        </w:rPr>
        <w:t>житлового фонду громади</w:t>
      </w:r>
      <w:r>
        <w:rPr>
          <w:lang w:val="uk-UA"/>
        </w:rPr>
        <w:t>, в</w:t>
      </w:r>
      <w:r w:rsidR="0021347E" w:rsidRPr="0015584D">
        <w:rPr>
          <w:lang w:val="uk-UA"/>
        </w:rPr>
        <w:t xml:space="preserve">ідповідно </w:t>
      </w:r>
      <w:r w:rsidR="00503247" w:rsidRPr="0015584D">
        <w:rPr>
          <w:lang w:val="uk-UA"/>
        </w:rPr>
        <w:t>до</w:t>
      </w:r>
      <w:r w:rsidR="003D1A31" w:rsidRPr="0015584D">
        <w:rPr>
          <w:lang w:val="uk-UA"/>
        </w:rPr>
        <w:t xml:space="preserve"> </w:t>
      </w:r>
      <w:r w:rsidR="0015584D">
        <w:rPr>
          <w:lang w:val="uk-UA"/>
        </w:rPr>
        <w:t>постанов Кабінету Міністрів України від 28.04.2023</w:t>
      </w:r>
      <w:r w:rsidR="00DF17C1">
        <w:rPr>
          <w:lang w:val="uk-UA"/>
        </w:rPr>
        <w:t xml:space="preserve"> </w:t>
      </w:r>
      <w:r w:rsidR="0015584D">
        <w:rPr>
          <w:lang w:val="uk-UA"/>
        </w:rPr>
        <w:t xml:space="preserve"> № 418 «Деякі питання надання субвенції з державного бюджету місцевим бюджетам на придбання шкільних автобусів</w:t>
      </w:r>
      <w:r w:rsidR="00DF17C1">
        <w:rPr>
          <w:lang w:val="uk-UA"/>
        </w:rPr>
        <w:t>»</w:t>
      </w:r>
      <w:r w:rsidR="0015584D">
        <w:rPr>
          <w:lang w:val="uk-UA"/>
        </w:rPr>
        <w:t xml:space="preserve"> зі змінами, внесеними постановою Кабінету Міністрів України від 27.12.2024 року № 1548 «Деякі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-шкільні автобуси у 2025 році»,</w:t>
      </w:r>
      <w:r w:rsidR="00DF17C1">
        <w:rPr>
          <w:lang w:val="uk-UA"/>
        </w:rPr>
        <w:t xml:space="preserve"> від 15.12.2021 № 1324 (зі змінами) «Про затвердження Порядку та умов надання субвенції з державного бюджету місцевим бюджетам на реалізацію проектів у рамках Програми з відновлення України», наказу Міністерства розвитку громад та територій України від  26.03.2025 № 584 «Про внесення змін до переліку проєктів, які фінансуються за рахунок субвенції з державного бюджету місцевим бюджетам на реалізацію проєктів у рамках Програми з відновлення України»,</w:t>
      </w:r>
      <w:r w:rsidR="001E692C">
        <w:rPr>
          <w:lang w:val="uk-UA"/>
        </w:rPr>
        <w:t xml:space="preserve"> враховуючи подання в/ч А 4269 Міністерства оборони України та </w:t>
      </w:r>
      <w:r w:rsidR="0021347E">
        <w:rPr>
          <w:lang w:val="uk-UA"/>
        </w:rPr>
        <w:t>згідно подань від</w:t>
      </w:r>
      <w:r w:rsidR="0021347E"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="0021347E" w:rsidRPr="0021347E">
        <w:rPr>
          <w:lang w:val="uk-UA"/>
        </w:rPr>
        <w:t xml:space="preserve"> </w:t>
      </w:r>
      <w:r w:rsidR="0021347E">
        <w:rPr>
          <w:lang w:val="uk-UA"/>
        </w:rPr>
        <w:t xml:space="preserve">постійної комісії </w:t>
      </w:r>
      <w:r w:rsidR="0021347E" w:rsidRPr="00787AA8">
        <w:rPr>
          <w:lang w:val="uk-UA"/>
        </w:rPr>
        <w:t xml:space="preserve">з питань </w:t>
      </w:r>
      <w:r w:rsidR="0021347E">
        <w:rPr>
          <w:lang w:val="uk-UA"/>
        </w:rPr>
        <w:t>Фінансів</w:t>
      </w:r>
      <w:r w:rsidR="0021347E" w:rsidRPr="004D304F">
        <w:rPr>
          <w:lang w:val="uk-UA"/>
        </w:rPr>
        <w:t>,</w:t>
      </w:r>
      <w:r w:rsidR="0021347E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="0021347E" w:rsidRPr="00787AA8">
        <w:rPr>
          <w:lang w:val="uk-UA"/>
        </w:rPr>
        <w:t>до Закону України «Про Державний бюджет України на 202</w:t>
      </w:r>
      <w:r w:rsidR="00D16E41">
        <w:rPr>
          <w:lang w:val="uk-UA"/>
        </w:rPr>
        <w:t>5</w:t>
      </w:r>
      <w:r w:rsidR="0021347E"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6A92D578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 xml:space="preserve">Внести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0676CB" w:rsidRPr="000676CB">
        <w:rPr>
          <w:bCs/>
        </w:rPr>
        <w:t xml:space="preserve"> </w:t>
      </w:r>
      <w:r w:rsidR="000676CB" w:rsidRPr="005A2018">
        <w:rPr>
          <w:bCs/>
        </w:rPr>
        <w:t xml:space="preserve"> (із змінами, внесеними рішенням</w:t>
      </w:r>
      <w:r w:rsidR="00365DCC">
        <w:rPr>
          <w:bCs/>
        </w:rPr>
        <w:t>и</w:t>
      </w:r>
      <w:r w:rsidR="000676CB" w:rsidRPr="005A2018">
        <w:rPr>
          <w:bCs/>
        </w:rPr>
        <w:t xml:space="preserve"> міської ради: від </w:t>
      </w:r>
      <w:r w:rsidR="000676CB">
        <w:rPr>
          <w:bCs/>
        </w:rPr>
        <w:t>28</w:t>
      </w:r>
      <w:r w:rsidR="000676CB" w:rsidRPr="005A2018">
        <w:rPr>
          <w:bCs/>
        </w:rPr>
        <w:t>.0</w:t>
      </w:r>
      <w:r w:rsidR="000676CB">
        <w:rPr>
          <w:bCs/>
        </w:rPr>
        <w:t>1</w:t>
      </w:r>
      <w:r w:rsidR="000676CB" w:rsidRPr="005A2018">
        <w:rPr>
          <w:bCs/>
        </w:rPr>
        <w:t>.202</w:t>
      </w:r>
      <w:r w:rsidR="000676CB">
        <w:rPr>
          <w:bCs/>
        </w:rPr>
        <w:t>5</w:t>
      </w:r>
      <w:r w:rsidR="000676CB" w:rsidRPr="005A2018">
        <w:rPr>
          <w:bCs/>
        </w:rPr>
        <w:t xml:space="preserve"> р. № </w:t>
      </w:r>
      <w:r w:rsidR="000676CB">
        <w:rPr>
          <w:bCs/>
        </w:rPr>
        <w:t>5189</w:t>
      </w:r>
      <w:r w:rsidR="000676CB" w:rsidRPr="005A2018">
        <w:rPr>
          <w:bCs/>
        </w:rPr>
        <w:t>-</w:t>
      </w:r>
      <w:r w:rsidR="000676CB">
        <w:rPr>
          <w:bCs/>
        </w:rPr>
        <w:t>71-</w:t>
      </w:r>
      <w:r w:rsidR="000676CB" w:rsidRPr="005A2018">
        <w:rPr>
          <w:bCs/>
        </w:rPr>
        <w:t>VIIІ (позачергове засідання),</w:t>
      </w:r>
      <w:r w:rsidR="00F67887">
        <w:rPr>
          <w:bCs/>
        </w:rPr>
        <w:t xml:space="preserve"> від 28.02.2025 р. №5262-73-</w:t>
      </w:r>
      <w:r w:rsidR="00F67887">
        <w:rPr>
          <w:bCs/>
          <w:lang w:val="en-US"/>
        </w:rPr>
        <w:t>VIII</w:t>
      </w:r>
      <w:r w:rsidR="00A66EF5">
        <w:rPr>
          <w:bCs/>
        </w:rPr>
        <w:t>, від 14.03.2025 р. № 5340-74-</w:t>
      </w:r>
      <w:r w:rsidR="00A66EF5">
        <w:rPr>
          <w:bCs/>
          <w:lang w:val="en-US"/>
        </w:rPr>
        <w:t>VIII</w:t>
      </w:r>
      <w:r w:rsidR="00F67887" w:rsidRPr="00F67887">
        <w:rPr>
          <w:bCs/>
        </w:rPr>
        <w:t>.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3746669A" w14:textId="78D04EC6" w:rsidR="00A8753F" w:rsidRPr="00680732" w:rsidRDefault="00A8753F" w:rsidP="00A8753F">
      <w:pPr>
        <w:spacing w:after="120"/>
        <w:ind w:firstLine="567"/>
        <w:rPr>
          <w:bCs/>
          <w:lang w:val="uk-UA"/>
        </w:rPr>
      </w:pPr>
      <w:r w:rsidRPr="00680732">
        <w:rPr>
          <w:b/>
          <w:lang w:val="uk-UA"/>
        </w:rPr>
        <w:t>1.1.</w:t>
      </w:r>
      <w:r w:rsidRPr="00680732">
        <w:rPr>
          <w:bCs/>
          <w:lang w:val="uk-UA"/>
        </w:rPr>
        <w:t xml:space="preserve"> у абзаці 1 пункту 1 цифри замінити </w:t>
      </w:r>
      <w:r>
        <w:rPr>
          <w:bCs/>
          <w:lang w:val="uk-UA"/>
        </w:rPr>
        <w:t>«</w:t>
      </w:r>
      <w:r w:rsidRPr="00A76126">
        <w:rPr>
          <w:bCs/>
          <w:lang w:val="uk-UA"/>
        </w:rPr>
        <w:t>996</w:t>
      </w:r>
      <w:r>
        <w:rPr>
          <w:bCs/>
          <w:lang w:val="uk-UA"/>
        </w:rPr>
        <w:t xml:space="preserve"> </w:t>
      </w:r>
      <w:r w:rsidRPr="00A76126">
        <w:rPr>
          <w:bCs/>
          <w:lang w:val="uk-UA"/>
        </w:rPr>
        <w:t>591</w:t>
      </w:r>
      <w:r>
        <w:rPr>
          <w:bCs/>
          <w:lang w:val="uk-UA"/>
        </w:rPr>
        <w:t xml:space="preserve"> </w:t>
      </w:r>
      <w:r w:rsidRPr="00A76126">
        <w:rPr>
          <w:bCs/>
          <w:lang w:val="uk-UA"/>
        </w:rPr>
        <w:t>607,77</w:t>
      </w:r>
      <w:r>
        <w:rPr>
          <w:bCs/>
          <w:lang w:val="uk-UA"/>
        </w:rPr>
        <w:t>», «</w:t>
      </w:r>
      <w:r w:rsidRPr="00A76126">
        <w:rPr>
          <w:bCs/>
          <w:lang w:val="uk-UA"/>
        </w:rPr>
        <w:t>864</w:t>
      </w:r>
      <w:r>
        <w:rPr>
          <w:bCs/>
          <w:lang w:val="uk-UA"/>
        </w:rPr>
        <w:t xml:space="preserve"> </w:t>
      </w:r>
      <w:r w:rsidRPr="00A76126">
        <w:rPr>
          <w:bCs/>
          <w:lang w:val="uk-UA"/>
        </w:rPr>
        <w:t>255</w:t>
      </w:r>
      <w:r>
        <w:rPr>
          <w:bCs/>
          <w:lang w:val="uk-UA"/>
        </w:rPr>
        <w:t xml:space="preserve"> </w:t>
      </w:r>
      <w:r w:rsidRPr="00A76126">
        <w:rPr>
          <w:bCs/>
          <w:lang w:val="uk-UA"/>
        </w:rPr>
        <w:t>370</w:t>
      </w:r>
      <w:r>
        <w:rPr>
          <w:bCs/>
          <w:lang w:val="uk-UA"/>
        </w:rPr>
        <w:t xml:space="preserve">,00», </w:t>
      </w:r>
      <w:r w:rsidR="009A65E7">
        <w:rPr>
          <w:bCs/>
          <w:lang w:val="uk-UA"/>
        </w:rPr>
        <w:t xml:space="preserve">                       </w:t>
      </w:r>
      <w:r>
        <w:rPr>
          <w:bCs/>
          <w:lang w:val="uk-UA"/>
        </w:rPr>
        <w:t>«</w:t>
      </w:r>
      <w:r w:rsidRPr="00B07E00">
        <w:rPr>
          <w:bCs/>
          <w:lang w:val="uk-UA"/>
        </w:rPr>
        <w:t>132</w:t>
      </w:r>
      <w:r>
        <w:rPr>
          <w:bCs/>
          <w:lang w:val="uk-UA"/>
        </w:rPr>
        <w:t xml:space="preserve"> </w:t>
      </w:r>
      <w:r w:rsidRPr="00B07E00">
        <w:rPr>
          <w:bCs/>
          <w:lang w:val="uk-UA"/>
        </w:rPr>
        <w:t>336</w:t>
      </w:r>
      <w:r>
        <w:rPr>
          <w:bCs/>
          <w:lang w:val="uk-UA"/>
        </w:rPr>
        <w:t xml:space="preserve"> </w:t>
      </w:r>
      <w:r w:rsidRPr="00B07E00">
        <w:rPr>
          <w:bCs/>
          <w:lang w:val="uk-UA"/>
        </w:rPr>
        <w:t>237,77</w:t>
      </w:r>
      <w:r>
        <w:rPr>
          <w:bCs/>
          <w:lang w:val="uk-UA"/>
        </w:rPr>
        <w:t>» на «</w:t>
      </w:r>
      <w:r w:rsidR="00CF1435" w:rsidRPr="00CF1435">
        <w:rPr>
          <w:bCs/>
          <w:lang w:val="uk-UA"/>
        </w:rPr>
        <w:t>1</w:t>
      </w:r>
      <w:r w:rsidR="00CF1435">
        <w:rPr>
          <w:bCs/>
          <w:lang w:val="uk-UA"/>
        </w:rPr>
        <w:t xml:space="preserve"> </w:t>
      </w:r>
      <w:r w:rsidR="00CF1435" w:rsidRPr="00CF1435">
        <w:rPr>
          <w:bCs/>
          <w:lang w:val="uk-UA"/>
        </w:rPr>
        <w:t>150</w:t>
      </w:r>
      <w:r w:rsidR="00CF1435">
        <w:rPr>
          <w:bCs/>
          <w:lang w:val="uk-UA"/>
        </w:rPr>
        <w:t xml:space="preserve"> </w:t>
      </w:r>
      <w:r w:rsidR="00CF1435" w:rsidRPr="00CF1435">
        <w:rPr>
          <w:bCs/>
          <w:lang w:val="uk-UA"/>
        </w:rPr>
        <w:t>669</w:t>
      </w:r>
      <w:r w:rsidR="00CF1435">
        <w:rPr>
          <w:bCs/>
          <w:lang w:val="uk-UA"/>
        </w:rPr>
        <w:t xml:space="preserve"> </w:t>
      </w:r>
      <w:r w:rsidR="00CF1435" w:rsidRPr="00CF1435">
        <w:rPr>
          <w:bCs/>
          <w:lang w:val="uk-UA"/>
        </w:rPr>
        <w:t>379,76</w:t>
      </w:r>
      <w:r>
        <w:rPr>
          <w:bCs/>
          <w:lang w:val="uk-UA"/>
        </w:rPr>
        <w:t>», «</w:t>
      </w:r>
      <w:r w:rsidR="00CF1435" w:rsidRPr="00CF1435">
        <w:rPr>
          <w:bCs/>
          <w:lang w:val="uk-UA"/>
        </w:rPr>
        <w:t>913</w:t>
      </w:r>
      <w:r w:rsidR="00CF1435">
        <w:rPr>
          <w:bCs/>
          <w:lang w:val="uk-UA"/>
        </w:rPr>
        <w:t xml:space="preserve"> </w:t>
      </w:r>
      <w:r w:rsidR="00CF1435" w:rsidRPr="00CF1435">
        <w:rPr>
          <w:bCs/>
          <w:lang w:val="uk-UA"/>
        </w:rPr>
        <w:t>517</w:t>
      </w:r>
      <w:r w:rsidR="00CF1435">
        <w:rPr>
          <w:bCs/>
          <w:lang w:val="uk-UA"/>
        </w:rPr>
        <w:t xml:space="preserve"> </w:t>
      </w:r>
      <w:r w:rsidR="00CF1435" w:rsidRPr="00CF1435">
        <w:rPr>
          <w:bCs/>
          <w:lang w:val="uk-UA"/>
        </w:rPr>
        <w:t>409,59</w:t>
      </w:r>
      <w:r>
        <w:rPr>
          <w:bCs/>
          <w:lang w:val="uk-UA"/>
        </w:rPr>
        <w:t>», «</w:t>
      </w:r>
      <w:r w:rsidR="00CF1435" w:rsidRPr="00CF1435">
        <w:rPr>
          <w:bCs/>
          <w:lang w:val="uk-UA"/>
        </w:rPr>
        <w:t>237</w:t>
      </w:r>
      <w:r w:rsidR="00CF1435">
        <w:rPr>
          <w:bCs/>
          <w:lang w:val="uk-UA"/>
        </w:rPr>
        <w:t xml:space="preserve"> </w:t>
      </w:r>
      <w:r w:rsidR="00CF1435" w:rsidRPr="00CF1435">
        <w:rPr>
          <w:bCs/>
          <w:lang w:val="uk-UA"/>
        </w:rPr>
        <w:t>151</w:t>
      </w:r>
      <w:r w:rsidR="00CF1435">
        <w:rPr>
          <w:bCs/>
          <w:lang w:val="uk-UA"/>
        </w:rPr>
        <w:t xml:space="preserve"> </w:t>
      </w:r>
      <w:r w:rsidR="00CF1435" w:rsidRPr="00CF1435">
        <w:rPr>
          <w:bCs/>
          <w:lang w:val="uk-UA"/>
        </w:rPr>
        <w:t>970,17</w:t>
      </w:r>
      <w:r>
        <w:rPr>
          <w:bCs/>
          <w:lang w:val="uk-UA"/>
        </w:rPr>
        <w:t>»</w:t>
      </w:r>
      <w:r w:rsidRPr="00680732">
        <w:rPr>
          <w:bCs/>
          <w:lang w:val="uk-UA"/>
        </w:rPr>
        <w:t>.</w:t>
      </w:r>
    </w:p>
    <w:p w14:paraId="22DAF08C" w14:textId="232A5D45" w:rsidR="00A8753F" w:rsidRDefault="00A8753F" w:rsidP="00A8753F">
      <w:pPr>
        <w:spacing w:after="120"/>
        <w:ind w:firstLine="567"/>
        <w:rPr>
          <w:lang w:val="uk-UA"/>
        </w:rPr>
      </w:pPr>
      <w:r>
        <w:rPr>
          <w:b/>
          <w:lang w:val="uk-UA"/>
        </w:rPr>
        <w:lastRenderedPageBreak/>
        <w:t>1.2.</w:t>
      </w:r>
      <w:r>
        <w:rPr>
          <w:lang w:val="uk-UA"/>
        </w:rPr>
        <w:t xml:space="preserve"> у абзаці 2 пункту 1 цифри замінити «1 061 986 213,50», «867 086 549,60», «194 899 663,90»</w:t>
      </w:r>
      <w:r w:rsidR="007E269C">
        <w:rPr>
          <w:lang w:val="uk-UA"/>
        </w:rPr>
        <w:t xml:space="preserve"> на «</w:t>
      </w:r>
      <w:r w:rsidR="00BA2752">
        <w:rPr>
          <w:lang w:val="uk-UA"/>
        </w:rPr>
        <w:t>1 249 963 551,21</w:t>
      </w:r>
      <w:r w:rsidR="007E269C">
        <w:rPr>
          <w:lang w:val="uk-UA"/>
        </w:rPr>
        <w:t>», «</w:t>
      </w:r>
      <w:r w:rsidR="00F919AF">
        <w:rPr>
          <w:lang w:val="uk-UA"/>
        </w:rPr>
        <w:t>883 181 540,60</w:t>
      </w:r>
      <w:r w:rsidR="007E269C">
        <w:rPr>
          <w:lang w:val="uk-UA"/>
        </w:rPr>
        <w:t>», «</w:t>
      </w:r>
      <w:r w:rsidR="00F919AF">
        <w:rPr>
          <w:lang w:val="uk-UA"/>
        </w:rPr>
        <w:t>366 782 010,61</w:t>
      </w:r>
      <w:r w:rsidR="007E269C">
        <w:rPr>
          <w:lang w:val="uk-UA"/>
        </w:rPr>
        <w:t>»</w:t>
      </w:r>
      <w:r>
        <w:rPr>
          <w:lang w:val="uk-UA"/>
        </w:rPr>
        <w:t>.</w:t>
      </w:r>
    </w:p>
    <w:p w14:paraId="444B017A" w14:textId="77777777" w:rsidR="00A8753F" w:rsidRDefault="00A8753F" w:rsidP="00A8753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 xml:space="preserve">. Викласти </w:t>
      </w:r>
      <w:r w:rsidRPr="00B07E00">
        <w:rPr>
          <w:lang w:val="uk-UA"/>
        </w:rPr>
        <w:t xml:space="preserve">додатки 1,2,3,5,6,7 до </w:t>
      </w:r>
      <w:r>
        <w:rPr>
          <w:lang w:val="uk-UA"/>
        </w:rPr>
        <w:t>цього рішення у новій редакції з урахуванням змін.</w:t>
      </w:r>
    </w:p>
    <w:p w14:paraId="75DE11F7" w14:textId="77777777" w:rsidR="00190316" w:rsidRPr="009057D4" w:rsidRDefault="00190316" w:rsidP="00653E6B">
      <w:pPr>
        <w:jc w:val="center"/>
        <w:rPr>
          <w:b/>
          <w:i/>
          <w:lang w:val="uk-UA"/>
        </w:rPr>
      </w:pPr>
    </w:p>
    <w:p w14:paraId="24F61D0B" w14:textId="7EF77204" w:rsidR="00653E6B" w:rsidRDefault="00653E6B" w:rsidP="00653E6B">
      <w:pPr>
        <w:jc w:val="center"/>
        <w:rPr>
          <w:b/>
          <w:i/>
          <w:sz w:val="28"/>
          <w:szCs w:val="28"/>
          <w:lang w:val="uk-UA"/>
        </w:rPr>
      </w:pPr>
      <w:r w:rsidRPr="006058F5">
        <w:rPr>
          <w:b/>
          <w:i/>
          <w:sz w:val="28"/>
          <w:szCs w:val="28"/>
          <w:lang w:val="uk-UA"/>
        </w:rPr>
        <w:t>Доходи</w:t>
      </w:r>
    </w:p>
    <w:p w14:paraId="45845DB4" w14:textId="77777777" w:rsidR="00BB7E5D" w:rsidRPr="00BB7E5D" w:rsidRDefault="00BB7E5D" w:rsidP="00653E6B">
      <w:pPr>
        <w:jc w:val="center"/>
        <w:rPr>
          <w:b/>
          <w:i/>
          <w:sz w:val="14"/>
          <w:szCs w:val="14"/>
          <w:lang w:val="uk-UA"/>
        </w:rPr>
      </w:pPr>
    </w:p>
    <w:p w14:paraId="70475E8D" w14:textId="77777777" w:rsidR="00653E6B" w:rsidRPr="006058F5" w:rsidRDefault="00653E6B" w:rsidP="00653E6B">
      <w:pPr>
        <w:jc w:val="center"/>
        <w:rPr>
          <w:b/>
          <w:i/>
          <w:sz w:val="28"/>
          <w:szCs w:val="28"/>
          <w:lang w:val="uk-UA"/>
        </w:rPr>
      </w:pPr>
      <w:r w:rsidRPr="006058F5">
        <w:rPr>
          <w:b/>
          <w:i/>
          <w:sz w:val="28"/>
          <w:szCs w:val="28"/>
          <w:lang w:val="uk-UA"/>
        </w:rPr>
        <w:t>Загальний фонд</w:t>
      </w:r>
    </w:p>
    <w:p w14:paraId="7D034313" w14:textId="77777777" w:rsidR="00653E6B" w:rsidRPr="00BB7E5D" w:rsidRDefault="00653E6B" w:rsidP="00653E6B">
      <w:pPr>
        <w:jc w:val="center"/>
        <w:rPr>
          <w:b/>
          <w:i/>
          <w:sz w:val="14"/>
          <w:szCs w:val="14"/>
          <w:lang w:val="uk-UA"/>
        </w:rPr>
      </w:pPr>
    </w:p>
    <w:p w14:paraId="013139D9" w14:textId="19627F80" w:rsidR="00653E6B" w:rsidRPr="00097EF4" w:rsidRDefault="00653E6B" w:rsidP="00653E6B">
      <w:pPr>
        <w:ind w:firstLine="900"/>
        <w:rPr>
          <w:b/>
          <w:lang w:val="uk-UA"/>
        </w:rPr>
      </w:pPr>
      <w:r w:rsidRPr="00357A87">
        <w:rPr>
          <w:b/>
          <w:bCs/>
          <w:shd w:val="clear" w:color="auto" w:fill="FFFFFF"/>
          <w:lang w:val="uk-UA"/>
        </w:rPr>
        <w:t xml:space="preserve">1.1. </w:t>
      </w:r>
      <w:r w:rsidRPr="00097EF4">
        <w:rPr>
          <w:b/>
          <w:lang w:val="uk-UA"/>
        </w:rPr>
        <w:t xml:space="preserve">Відповідно частини сьомої статті 78 Бюджетного кодексу України, </w:t>
      </w:r>
      <w:r w:rsidRPr="00097EF4">
        <w:rPr>
          <w:b/>
          <w:shd w:val="clear" w:color="auto" w:fill="FFFFFF"/>
          <w:lang w:val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097EF4">
        <w:rPr>
          <w:b/>
          <w:shd w:val="clear" w:color="auto" w:fill="FFFFFF"/>
        </w:rPr>
        <w:t> </w:t>
      </w:r>
      <w:r w:rsidRPr="00097EF4">
        <w:rPr>
          <w:b/>
          <w:shd w:val="clear" w:color="auto" w:fill="FFFFFF"/>
          <w:lang w:val="uk-UA"/>
        </w:rPr>
        <w:t xml:space="preserve"> від 03.03.2022 року № 2118-</w:t>
      </w:r>
      <w:r w:rsidRPr="00097EF4">
        <w:rPr>
          <w:b/>
          <w:shd w:val="clear" w:color="auto" w:fill="FFFFFF"/>
        </w:rPr>
        <w:t>IX</w:t>
      </w:r>
      <w:r w:rsidRPr="00097EF4">
        <w:rPr>
          <w:b/>
          <w:shd w:val="clear" w:color="auto" w:fill="FFFFFF"/>
          <w:lang w:val="uk-UA"/>
        </w:rPr>
        <w:t xml:space="preserve"> </w:t>
      </w:r>
      <w:r w:rsidRPr="00097EF4">
        <w:rPr>
          <w:b/>
          <w:lang w:val="uk-UA"/>
        </w:rPr>
        <w:t xml:space="preserve"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01.04.2025 року від 02.04.2025 року № 01-15/02-273 </w:t>
      </w:r>
      <w:r w:rsidRPr="00097EF4">
        <w:rPr>
          <w:b/>
          <w:shd w:val="clear" w:color="auto" w:fill="FFFFFF"/>
          <w:lang w:val="uk-UA"/>
        </w:rPr>
        <w:t>внести зміни до дохідної частини</w:t>
      </w:r>
      <w:r w:rsidRPr="00097EF4">
        <w:rPr>
          <w:b/>
          <w:lang w:val="uk-UA"/>
        </w:rPr>
        <w:t xml:space="preserve"> загального фонду місцевого бюджету Бучанської міської територіальної громади на суму +</w:t>
      </w:r>
      <w:r w:rsidR="004B785E">
        <w:rPr>
          <w:b/>
          <w:lang w:val="uk-UA"/>
        </w:rPr>
        <w:t xml:space="preserve"> </w:t>
      </w:r>
      <w:r w:rsidRPr="004B785E">
        <w:rPr>
          <w:b/>
          <w:lang w:val="uk-UA"/>
        </w:rPr>
        <w:t>49 262 039,59  грн</w:t>
      </w:r>
      <w:r w:rsidRPr="00097EF4">
        <w:rPr>
          <w:b/>
          <w:lang w:val="uk-UA"/>
        </w:rPr>
        <w:t>, а саме:</w:t>
      </w:r>
    </w:p>
    <w:p w14:paraId="5884FCBE" w14:textId="77777777" w:rsidR="00653E6B" w:rsidRDefault="00653E6B" w:rsidP="00653E6B">
      <w:pPr>
        <w:pStyle w:val="15"/>
        <w:tabs>
          <w:tab w:val="left" w:pos="1134"/>
        </w:tabs>
        <w:ind w:left="0" w:firstLine="851"/>
      </w:pPr>
      <w:r w:rsidRPr="00097EF4">
        <w:t>по КБКД 11010100 «</w:t>
      </w:r>
      <w:r w:rsidRPr="00097EF4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097EF4">
        <w:t xml:space="preserve">» на загальну суму </w:t>
      </w:r>
    </w:p>
    <w:p w14:paraId="00E0E6BC" w14:textId="77777777" w:rsidR="00653E6B" w:rsidRPr="00097EF4" w:rsidRDefault="00653E6B" w:rsidP="003B7B2E">
      <w:pPr>
        <w:pStyle w:val="15"/>
        <w:tabs>
          <w:tab w:val="left" w:pos="1134"/>
        </w:tabs>
        <w:ind w:left="0"/>
      </w:pPr>
      <w:r w:rsidRPr="00097EF4">
        <w:t>+</w:t>
      </w:r>
      <w:r w:rsidRPr="00097EF4">
        <w:rPr>
          <w:lang w:val="ru-RU"/>
        </w:rPr>
        <w:t>18</w:t>
      </w:r>
      <w:r>
        <w:rPr>
          <w:lang w:val="ru-RU"/>
        </w:rPr>
        <w:t> </w:t>
      </w:r>
      <w:r>
        <w:t>200 000</w:t>
      </w:r>
      <w:r w:rsidRPr="00097EF4">
        <w:t>,</w:t>
      </w:r>
      <w:r>
        <w:t>00</w:t>
      </w:r>
      <w:r w:rsidRPr="00097EF4">
        <w:t xml:space="preserve"> грн, а саме: </w:t>
      </w:r>
      <w:bookmarkStart w:id="0" w:name="_Hlk184205733"/>
      <w:r w:rsidRPr="00097EF4">
        <w:rPr>
          <w:lang w:val="ru-RU"/>
        </w:rPr>
        <w:t>квітень</w:t>
      </w:r>
      <w:bookmarkEnd w:id="0"/>
      <w:r w:rsidRPr="00097EF4">
        <w:rPr>
          <w:lang w:val="ru-RU"/>
        </w:rPr>
        <w:t xml:space="preserve"> +</w:t>
      </w:r>
      <w:bookmarkStart w:id="1" w:name="_Hlk195188263"/>
      <w:r w:rsidRPr="00097EF4">
        <w:rPr>
          <w:lang w:val="ru-RU"/>
        </w:rPr>
        <w:t>18</w:t>
      </w:r>
      <w:r>
        <w:rPr>
          <w:lang w:val="ru-RU"/>
        </w:rPr>
        <w:t> </w:t>
      </w:r>
      <w:r>
        <w:t>200 000</w:t>
      </w:r>
      <w:r w:rsidRPr="00097EF4">
        <w:t>,</w:t>
      </w:r>
      <w:r>
        <w:t>00</w:t>
      </w:r>
      <w:r w:rsidRPr="00097EF4">
        <w:t xml:space="preserve"> </w:t>
      </w:r>
      <w:bookmarkEnd w:id="1"/>
      <w:r w:rsidRPr="00097EF4">
        <w:rPr>
          <w:lang w:val="ru-RU"/>
        </w:rPr>
        <w:t>грн;</w:t>
      </w:r>
    </w:p>
    <w:p w14:paraId="4F0073D7" w14:textId="77777777" w:rsidR="00653E6B" w:rsidRDefault="00653E6B" w:rsidP="00653E6B">
      <w:pPr>
        <w:pStyle w:val="15"/>
        <w:tabs>
          <w:tab w:val="left" w:pos="1134"/>
        </w:tabs>
        <w:ind w:left="0" w:firstLine="851"/>
      </w:pPr>
      <w:bookmarkStart w:id="2" w:name="_Hlk178941437"/>
      <w:r w:rsidRPr="00097EF4">
        <w:t xml:space="preserve"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</w:t>
      </w:r>
    </w:p>
    <w:p w14:paraId="5F68EC20" w14:textId="77777777" w:rsidR="00653E6B" w:rsidRPr="00097EF4" w:rsidRDefault="00653E6B" w:rsidP="003B7B2E">
      <w:pPr>
        <w:pStyle w:val="15"/>
        <w:tabs>
          <w:tab w:val="left" w:pos="1134"/>
        </w:tabs>
        <w:ind w:left="0"/>
      </w:pPr>
      <w:r w:rsidRPr="00097EF4">
        <w:t>+</w:t>
      </w:r>
      <w:r>
        <w:t>9</w:t>
      </w:r>
      <w:r w:rsidRPr="00097EF4">
        <w:t xml:space="preserve">00 000,00 грн, а саме: </w:t>
      </w:r>
      <w:r w:rsidRPr="00097EF4">
        <w:rPr>
          <w:lang w:val="ru-RU"/>
        </w:rPr>
        <w:t>квітень</w:t>
      </w:r>
      <w:r w:rsidRPr="00097EF4">
        <w:t xml:space="preserve">  +</w:t>
      </w:r>
      <w:r>
        <w:t>9</w:t>
      </w:r>
      <w:r w:rsidRPr="00097EF4">
        <w:t>00 000,00 грн;</w:t>
      </w:r>
    </w:p>
    <w:p w14:paraId="573777F1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bookmarkStart w:id="3" w:name="_Hlk182304380"/>
      <w:bookmarkEnd w:id="2"/>
      <w:r w:rsidRPr="00097EF4">
        <w:t>по КБКД 11010500 «Податок на доходи фізичних осіб, що сплачується фізичними особами за результатами річного декларування» на загальну суму +2 </w:t>
      </w:r>
      <w:r>
        <w:t>6</w:t>
      </w:r>
      <w:r w:rsidRPr="00097EF4">
        <w:t xml:space="preserve">00 000,00 грн, а саме: </w:t>
      </w:r>
      <w:r w:rsidRPr="00097EF4">
        <w:rPr>
          <w:lang w:val="ru-RU"/>
        </w:rPr>
        <w:t>квітень</w:t>
      </w:r>
      <w:r w:rsidRPr="00097EF4">
        <w:t xml:space="preserve">  +2 </w:t>
      </w:r>
      <w:r>
        <w:t>6</w:t>
      </w:r>
      <w:r w:rsidRPr="00097EF4">
        <w:t>00 000,00 грн;</w:t>
      </w:r>
    </w:p>
    <w:bookmarkEnd w:id="3"/>
    <w:p w14:paraId="06013D1C" w14:textId="35D75A3F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>по КБКД 11011200 «Податок на доходи фізичних осіб із доходів спеціалістів резидента Дія Сіті» на загальну суму +</w:t>
      </w:r>
      <w:r>
        <w:t>9</w:t>
      </w:r>
      <w:r w:rsidRPr="00097EF4">
        <w:t xml:space="preserve">0 000,00 грн, а саме: </w:t>
      </w:r>
      <w:r w:rsidR="00393FE8">
        <w:rPr>
          <w:lang w:val="ru-RU"/>
        </w:rPr>
        <w:t>квіт</w:t>
      </w:r>
      <w:r w:rsidRPr="00097EF4">
        <w:rPr>
          <w:lang w:val="ru-RU"/>
        </w:rPr>
        <w:t>ень</w:t>
      </w:r>
      <w:r w:rsidRPr="00097EF4">
        <w:t xml:space="preserve">  +</w:t>
      </w:r>
      <w:r>
        <w:t>9</w:t>
      </w:r>
      <w:r w:rsidRPr="00097EF4">
        <w:t>0 000,00 грн;</w:t>
      </w:r>
    </w:p>
    <w:p w14:paraId="78920581" w14:textId="77777777" w:rsidR="00653E6B" w:rsidRDefault="00653E6B" w:rsidP="00653E6B">
      <w:pPr>
        <w:pStyle w:val="15"/>
        <w:tabs>
          <w:tab w:val="left" w:pos="1134"/>
        </w:tabs>
        <w:ind w:left="0" w:firstLine="851"/>
      </w:pPr>
      <w:bookmarkStart w:id="4" w:name="_Hlk182304512"/>
      <w:r w:rsidRPr="00097EF4">
        <w:t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-1</w:t>
      </w:r>
      <w:r>
        <w:t>0</w:t>
      </w:r>
      <w:r w:rsidRPr="00097EF4">
        <w:t xml:space="preserve"> 000,00 грн, а саме: </w:t>
      </w:r>
      <w:r>
        <w:rPr>
          <w:lang w:val="ru-RU"/>
        </w:rPr>
        <w:t>квіт</w:t>
      </w:r>
      <w:r w:rsidRPr="00097EF4">
        <w:rPr>
          <w:lang w:val="ru-RU"/>
        </w:rPr>
        <w:t>ень</w:t>
      </w:r>
      <w:r w:rsidRPr="00097EF4">
        <w:t xml:space="preserve">  -1</w:t>
      </w:r>
      <w:r>
        <w:t>0</w:t>
      </w:r>
      <w:r w:rsidRPr="00097EF4">
        <w:t xml:space="preserve"> 000,00 грн;</w:t>
      </w:r>
    </w:p>
    <w:p w14:paraId="14EA17C2" w14:textId="77777777" w:rsidR="00653E6B" w:rsidRDefault="00653E6B" w:rsidP="00653E6B">
      <w:pPr>
        <w:pStyle w:val="15"/>
        <w:tabs>
          <w:tab w:val="left" w:pos="1134"/>
        </w:tabs>
        <w:ind w:left="0" w:firstLine="851"/>
      </w:pPr>
      <w:r w:rsidRPr="00097EF4">
        <w:t>по КБКД 13010</w:t>
      </w:r>
      <w:r>
        <w:t>1</w:t>
      </w:r>
      <w:r w:rsidRPr="00097EF4">
        <w:t>00 «</w:t>
      </w:r>
      <w:r w:rsidRPr="008A5C46">
        <w:t>Рентна плата за спеціальне використання лісових ресурсів в частині деревини, заготовленої в порядку рубок головного користування</w:t>
      </w:r>
      <w:r w:rsidRPr="00097EF4">
        <w:t>» на загальну суму</w:t>
      </w:r>
    </w:p>
    <w:p w14:paraId="739E248C" w14:textId="77777777" w:rsidR="00653E6B" w:rsidRPr="00097EF4" w:rsidRDefault="00653E6B" w:rsidP="003B7B2E">
      <w:pPr>
        <w:pStyle w:val="15"/>
        <w:tabs>
          <w:tab w:val="left" w:pos="1134"/>
        </w:tabs>
        <w:ind w:left="0"/>
      </w:pPr>
      <w:r w:rsidRPr="00097EF4">
        <w:t xml:space="preserve"> </w:t>
      </w:r>
      <w:r>
        <w:t>-100</w:t>
      </w:r>
      <w:r w:rsidRPr="00097EF4">
        <w:t xml:space="preserve"> 000,00 грн, а саме: </w:t>
      </w:r>
      <w:r>
        <w:t>квіт</w:t>
      </w:r>
      <w:proofErr w:type="spellStart"/>
      <w:r w:rsidRPr="00097EF4">
        <w:rPr>
          <w:lang w:val="ru-RU"/>
        </w:rPr>
        <w:t>ень</w:t>
      </w:r>
      <w:proofErr w:type="spellEnd"/>
      <w:r w:rsidRPr="00097EF4">
        <w:t xml:space="preserve">  </w:t>
      </w:r>
      <w:r>
        <w:t>-10</w:t>
      </w:r>
      <w:r w:rsidRPr="00097EF4">
        <w:t>0 000,00 грн;</w:t>
      </w:r>
    </w:p>
    <w:p w14:paraId="62906B5A" w14:textId="34D2FA4C" w:rsidR="00653E6B" w:rsidRDefault="00653E6B" w:rsidP="00653E6B">
      <w:pPr>
        <w:pStyle w:val="15"/>
        <w:tabs>
          <w:tab w:val="left" w:pos="1134"/>
        </w:tabs>
        <w:ind w:left="0" w:firstLine="851"/>
      </w:pPr>
      <w:bookmarkStart w:id="5" w:name="_Hlk194572698"/>
      <w:bookmarkEnd w:id="4"/>
      <w:r w:rsidRPr="00097EF4">
        <w:t xml:space="preserve">по КБКД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на загальну суму +50 000,00 грн, а саме: </w:t>
      </w:r>
      <w:r w:rsidR="00912B5E">
        <w:rPr>
          <w:lang w:val="ru-RU"/>
        </w:rPr>
        <w:t>квіте</w:t>
      </w:r>
      <w:r w:rsidRPr="00097EF4">
        <w:rPr>
          <w:lang w:val="ru-RU"/>
        </w:rPr>
        <w:t>нь</w:t>
      </w:r>
      <w:r w:rsidRPr="00097EF4">
        <w:t xml:space="preserve"> </w:t>
      </w:r>
    </w:p>
    <w:p w14:paraId="597349D7" w14:textId="77777777" w:rsidR="00653E6B" w:rsidRPr="00097EF4" w:rsidRDefault="00653E6B" w:rsidP="003B7B2E">
      <w:pPr>
        <w:pStyle w:val="15"/>
        <w:tabs>
          <w:tab w:val="left" w:pos="1134"/>
        </w:tabs>
        <w:ind w:left="0"/>
      </w:pPr>
      <w:r w:rsidRPr="00097EF4">
        <w:t xml:space="preserve"> +50 000,00 грн;</w:t>
      </w:r>
    </w:p>
    <w:bookmarkEnd w:id="5"/>
    <w:p w14:paraId="36E49765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 xml:space="preserve">по КБКД 13030100 «Рентна плата за користування надрами для видобування інших корисних копалин загальнодержавного значення» на загальну суму </w:t>
      </w:r>
      <w:r>
        <w:t>-1</w:t>
      </w:r>
      <w:r w:rsidRPr="00097EF4">
        <w:t xml:space="preserve"> </w:t>
      </w:r>
      <w:r>
        <w:t>2</w:t>
      </w:r>
      <w:r w:rsidRPr="00097EF4">
        <w:t xml:space="preserve">00,00 грн, а саме: </w:t>
      </w:r>
      <w:r w:rsidRPr="00097EF4">
        <w:rPr>
          <w:lang w:val="ru-RU"/>
        </w:rPr>
        <w:t>квітень</w:t>
      </w:r>
      <w:r w:rsidRPr="00097EF4">
        <w:t xml:space="preserve">  </w:t>
      </w:r>
      <w:r>
        <w:t>-1</w:t>
      </w:r>
      <w:r w:rsidRPr="00097EF4">
        <w:t xml:space="preserve"> </w:t>
      </w:r>
      <w:r>
        <w:t>2</w:t>
      </w:r>
      <w:r w:rsidRPr="00097EF4">
        <w:t>00,00 грн;</w:t>
      </w:r>
    </w:p>
    <w:p w14:paraId="20F4363A" w14:textId="17F32659" w:rsidR="00653E6B" w:rsidRPr="00097EF4" w:rsidRDefault="00653E6B" w:rsidP="003B7B2E">
      <w:pPr>
        <w:pStyle w:val="15"/>
        <w:tabs>
          <w:tab w:val="left" w:pos="1134"/>
        </w:tabs>
        <w:ind w:left="0" w:firstLine="851"/>
      </w:pPr>
      <w:r w:rsidRPr="00097EF4">
        <w:t>по КБКД 14021900 «Пальне»  на загальну суму +</w:t>
      </w:r>
      <w:r>
        <w:t>1 00</w:t>
      </w:r>
      <w:r w:rsidRPr="00097EF4">
        <w:t xml:space="preserve">0 000,00 грн, а саме: </w:t>
      </w:r>
      <w:r w:rsidRPr="00097EF4">
        <w:rPr>
          <w:lang w:val="ru-RU"/>
        </w:rPr>
        <w:t>квітень</w:t>
      </w:r>
      <w:r w:rsidRPr="00097EF4">
        <w:t xml:space="preserve"> </w:t>
      </w:r>
      <w:r w:rsidR="003B7B2E">
        <w:t xml:space="preserve">           </w:t>
      </w:r>
      <w:r w:rsidRPr="00097EF4">
        <w:t xml:space="preserve">+ </w:t>
      </w:r>
      <w:r>
        <w:t>1 00</w:t>
      </w:r>
      <w:r w:rsidRPr="00097EF4">
        <w:t>0 000,00 грн;</w:t>
      </w:r>
    </w:p>
    <w:p w14:paraId="53D11F9E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bookmarkStart w:id="6" w:name="_Hlk194564017"/>
      <w:bookmarkStart w:id="7" w:name="_Hlk160196218"/>
      <w:r w:rsidRPr="00097EF4">
        <w:t>по КБКД 14031900 «</w:t>
      </w:r>
      <w:bookmarkStart w:id="8" w:name="_Hlk178942625"/>
      <w:r w:rsidRPr="00097EF4">
        <w:t>Пальне</w:t>
      </w:r>
      <w:bookmarkEnd w:id="8"/>
      <w:r w:rsidRPr="00097EF4">
        <w:t xml:space="preserve">»  на загальну суму +1 </w:t>
      </w:r>
      <w:r>
        <w:t>8</w:t>
      </w:r>
      <w:r w:rsidRPr="00097EF4">
        <w:t xml:space="preserve">00 000,00 грн, а саме: </w:t>
      </w:r>
      <w:r w:rsidRPr="00097EF4">
        <w:rPr>
          <w:lang w:val="ru-RU"/>
        </w:rPr>
        <w:t>квітень</w:t>
      </w:r>
      <w:r w:rsidRPr="00097EF4">
        <w:t xml:space="preserve"> </w:t>
      </w:r>
      <w:r>
        <w:t xml:space="preserve">        </w:t>
      </w:r>
      <w:r w:rsidRPr="00097EF4">
        <w:t xml:space="preserve">+1 </w:t>
      </w:r>
      <w:r>
        <w:t>8</w:t>
      </w:r>
      <w:r w:rsidRPr="00097EF4">
        <w:t>00 000,00 грн;</w:t>
      </w:r>
    </w:p>
    <w:bookmarkEnd w:id="6"/>
    <w:p w14:paraId="18B6D45B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 xml:space="preserve"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 на загальну суму +1 </w:t>
      </w:r>
      <w:r>
        <w:t>4</w:t>
      </w:r>
      <w:r w:rsidRPr="00097EF4">
        <w:t xml:space="preserve">00 000,00 грн, а саме: </w:t>
      </w:r>
      <w:r w:rsidRPr="004B785E">
        <w:t>квітень</w:t>
      </w:r>
      <w:r w:rsidRPr="00097EF4">
        <w:t xml:space="preserve"> +1 </w:t>
      </w:r>
      <w:r>
        <w:t>4</w:t>
      </w:r>
      <w:r w:rsidRPr="00097EF4">
        <w:t>00 000,00 грн;</w:t>
      </w:r>
    </w:p>
    <w:p w14:paraId="38FD6660" w14:textId="77777777" w:rsidR="00653E6B" w:rsidRDefault="00653E6B" w:rsidP="00653E6B">
      <w:pPr>
        <w:pStyle w:val="15"/>
        <w:tabs>
          <w:tab w:val="left" w:pos="1134"/>
        </w:tabs>
        <w:ind w:left="0" w:firstLine="851"/>
      </w:pPr>
      <w:r w:rsidRPr="00097EF4">
        <w:t xml:space="preserve">по КБКД </w:t>
      </w:r>
      <w:bookmarkStart w:id="9" w:name="_Hlk177392310"/>
      <w:r w:rsidRPr="00097EF4">
        <w:t>14040200</w:t>
      </w:r>
      <w:bookmarkEnd w:id="9"/>
      <w:r w:rsidRPr="00097EF4">
        <w:t xml:space="preserve">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 на загальну суму +</w:t>
      </w:r>
      <w:r>
        <w:t>4</w:t>
      </w:r>
      <w:r w:rsidRPr="00097EF4">
        <w:t xml:space="preserve">00 000,00 грн, а саме: </w:t>
      </w:r>
      <w:r w:rsidRPr="004B785E">
        <w:t>квітень</w:t>
      </w:r>
      <w:r w:rsidRPr="00097EF4">
        <w:t xml:space="preserve"> +</w:t>
      </w:r>
      <w:r>
        <w:t>4</w:t>
      </w:r>
      <w:r w:rsidRPr="00097EF4">
        <w:t>00 000,00 грн;</w:t>
      </w:r>
    </w:p>
    <w:p w14:paraId="6C4D3701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lastRenderedPageBreak/>
        <w:t>по КБКД 18010</w:t>
      </w:r>
      <w:r>
        <w:t>1</w:t>
      </w:r>
      <w:r w:rsidRPr="00097EF4">
        <w:t>00 «</w:t>
      </w:r>
      <w:r w:rsidRPr="000C21E8">
        <w:t>Податок на нерухоме майно, відмінне від земельної ділянки, сплачений юридичними особами, які є власниками об`єктів житлової нерухомості</w:t>
      </w:r>
      <w:r w:rsidRPr="00097EF4">
        <w:t>» на загальну суму +</w:t>
      </w:r>
      <w:r>
        <w:t>23</w:t>
      </w:r>
      <w:r w:rsidRPr="00097EF4">
        <w:t xml:space="preserve">0 000,00 грн, а саме: </w:t>
      </w:r>
      <w:r w:rsidRPr="00097EF4">
        <w:rPr>
          <w:lang w:val="ru-RU"/>
        </w:rPr>
        <w:t>квітень</w:t>
      </w:r>
      <w:r w:rsidRPr="00097EF4">
        <w:t xml:space="preserve"> +</w:t>
      </w:r>
      <w:r>
        <w:t>23</w:t>
      </w:r>
      <w:r w:rsidRPr="00097EF4">
        <w:t>0 000,00 грн;</w:t>
      </w:r>
    </w:p>
    <w:p w14:paraId="6944222A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bookmarkStart w:id="10" w:name="_Hlk194572925"/>
      <w:r w:rsidRPr="00097EF4">
        <w:t>по КБКД 18010200 «Податок на нерухоме майно, відмінне від земельної ділянки, сплачений фізичними особами, які є власниками об`єктів житлової нерухомості» на загальну суму +</w:t>
      </w:r>
      <w:r>
        <w:t>67</w:t>
      </w:r>
      <w:r w:rsidRPr="00097EF4">
        <w:t xml:space="preserve">0 000,00 грн, а саме: </w:t>
      </w:r>
      <w:r w:rsidRPr="00097EF4">
        <w:rPr>
          <w:lang w:val="ru-RU"/>
        </w:rPr>
        <w:t>квітень</w:t>
      </w:r>
      <w:r w:rsidRPr="00097EF4">
        <w:t xml:space="preserve"> +</w:t>
      </w:r>
      <w:r>
        <w:t>67</w:t>
      </w:r>
      <w:r w:rsidRPr="00097EF4">
        <w:t>0 000,00 грн;</w:t>
      </w:r>
    </w:p>
    <w:bookmarkEnd w:id="10"/>
    <w:p w14:paraId="75DF8863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</w:t>
      </w:r>
      <w:r>
        <w:t>15</w:t>
      </w:r>
      <w:r w:rsidRPr="00097EF4">
        <w:t xml:space="preserve">0 000,00 грн, а саме: </w:t>
      </w:r>
      <w:r w:rsidRPr="00097EF4">
        <w:rPr>
          <w:lang w:val="ru-RU"/>
        </w:rPr>
        <w:t>квітень</w:t>
      </w:r>
      <w:r w:rsidRPr="00097EF4">
        <w:t xml:space="preserve"> +</w:t>
      </w:r>
      <w:r>
        <w:t>15</w:t>
      </w:r>
      <w:r w:rsidRPr="00097EF4">
        <w:t>0 000,00 грн;</w:t>
      </w:r>
    </w:p>
    <w:p w14:paraId="1B8023B8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 xml:space="preserve"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+3 </w:t>
      </w:r>
      <w:r>
        <w:t>2</w:t>
      </w:r>
      <w:r w:rsidRPr="00097EF4">
        <w:t xml:space="preserve">00 000,00 грн, а саме: </w:t>
      </w:r>
      <w:r w:rsidRPr="00097EF4">
        <w:rPr>
          <w:lang w:val="ru-RU"/>
        </w:rPr>
        <w:t>квітень</w:t>
      </w:r>
      <w:r w:rsidRPr="00097EF4">
        <w:t xml:space="preserve"> +3 </w:t>
      </w:r>
      <w:r>
        <w:t>2</w:t>
      </w:r>
      <w:r w:rsidRPr="00097EF4">
        <w:t>00 000,00 грн;</w:t>
      </w:r>
    </w:p>
    <w:bookmarkEnd w:id="7"/>
    <w:p w14:paraId="1DE71719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>по КБКД 18010500 «Земельний податок з юридичних осіб» на загальну суму</w:t>
      </w:r>
      <w:r>
        <w:t xml:space="preserve">                  </w:t>
      </w:r>
      <w:r w:rsidRPr="00097EF4">
        <w:t xml:space="preserve"> +</w:t>
      </w:r>
      <w:r>
        <w:t>5</w:t>
      </w:r>
      <w:r w:rsidRPr="00097EF4">
        <w:t xml:space="preserve"> </w:t>
      </w:r>
      <w:r>
        <w:t>5</w:t>
      </w:r>
      <w:r w:rsidRPr="00097EF4">
        <w:t xml:space="preserve">00 000,00 грн, а саме: </w:t>
      </w:r>
      <w:r w:rsidRPr="00097EF4">
        <w:rPr>
          <w:lang w:val="ru-RU"/>
        </w:rPr>
        <w:t>квітень</w:t>
      </w:r>
      <w:r w:rsidRPr="00097EF4">
        <w:t xml:space="preserve"> +</w:t>
      </w:r>
      <w:r>
        <w:t>5</w:t>
      </w:r>
      <w:r w:rsidRPr="00097EF4">
        <w:t> </w:t>
      </w:r>
      <w:r>
        <w:t>5</w:t>
      </w:r>
      <w:r w:rsidRPr="00097EF4">
        <w:t>00 000,00 грн;</w:t>
      </w:r>
    </w:p>
    <w:p w14:paraId="456DD7F9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>по КБКД 18010600 «Орендна плата з юридичних осіб» на загальну суму +</w:t>
      </w:r>
      <w:bookmarkStart w:id="11" w:name="_Hlk195188375"/>
      <w:r w:rsidRPr="00097EF4">
        <w:t>2</w:t>
      </w:r>
      <w:r>
        <w:t> 052 239,59</w:t>
      </w:r>
      <w:r w:rsidRPr="00097EF4">
        <w:t xml:space="preserve"> </w:t>
      </w:r>
      <w:bookmarkEnd w:id="11"/>
      <w:r w:rsidRPr="00097EF4">
        <w:t xml:space="preserve">грн, а саме: </w:t>
      </w:r>
      <w:bookmarkStart w:id="12" w:name="_Hlk182304904"/>
      <w:r w:rsidRPr="00097EF4">
        <w:rPr>
          <w:lang w:val="ru-RU"/>
        </w:rPr>
        <w:t>квітень</w:t>
      </w:r>
      <w:r w:rsidRPr="00097EF4">
        <w:t xml:space="preserve"> </w:t>
      </w:r>
      <w:bookmarkEnd w:id="12"/>
      <w:r w:rsidRPr="00097EF4">
        <w:t xml:space="preserve"> +2</w:t>
      </w:r>
      <w:r>
        <w:t> 052 239,59</w:t>
      </w:r>
      <w:r w:rsidRPr="00097EF4">
        <w:t xml:space="preserve"> грн;</w:t>
      </w:r>
    </w:p>
    <w:p w14:paraId="220346A6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 xml:space="preserve">по КБКД 18010700 «Земельний податок з фізичних осіб» на загальну суму </w:t>
      </w:r>
      <w:r>
        <w:t xml:space="preserve">                      </w:t>
      </w:r>
      <w:r w:rsidRPr="00097EF4">
        <w:t xml:space="preserve">+1 </w:t>
      </w:r>
      <w:r>
        <w:t>2</w:t>
      </w:r>
      <w:r w:rsidRPr="00097EF4">
        <w:t xml:space="preserve">00 000,00 грн, а саме: </w:t>
      </w:r>
      <w:r w:rsidRPr="00097EF4">
        <w:rPr>
          <w:lang w:val="ru-RU"/>
        </w:rPr>
        <w:t>квітень</w:t>
      </w:r>
      <w:r w:rsidRPr="00097EF4">
        <w:t xml:space="preserve">  +1 </w:t>
      </w:r>
      <w:r>
        <w:t>2</w:t>
      </w:r>
      <w:r w:rsidRPr="00097EF4">
        <w:t>00 000,00 грн;</w:t>
      </w:r>
    </w:p>
    <w:p w14:paraId="72BA03F3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bookmarkStart w:id="13" w:name="_Hlk194573109"/>
      <w:r w:rsidRPr="00097EF4">
        <w:t>по КБКД 18010900 «Орендна плата з фізичних осіб» на загальну суму -</w:t>
      </w:r>
      <w:r>
        <w:t>3</w:t>
      </w:r>
      <w:r w:rsidRPr="00097EF4">
        <w:t xml:space="preserve">00 000,00 грн, а саме: </w:t>
      </w:r>
      <w:r w:rsidRPr="00097EF4">
        <w:rPr>
          <w:lang w:val="ru-RU"/>
        </w:rPr>
        <w:t>квітень</w:t>
      </w:r>
      <w:r w:rsidRPr="00097EF4">
        <w:t xml:space="preserve">  -</w:t>
      </w:r>
      <w:r>
        <w:t>3</w:t>
      </w:r>
      <w:r w:rsidRPr="00097EF4">
        <w:t>00 000,00 грн;</w:t>
      </w:r>
    </w:p>
    <w:p w14:paraId="65368393" w14:textId="77777777" w:rsidR="00653E6B" w:rsidRDefault="00653E6B" w:rsidP="00653E6B">
      <w:pPr>
        <w:pStyle w:val="15"/>
        <w:tabs>
          <w:tab w:val="left" w:pos="1134"/>
        </w:tabs>
        <w:ind w:left="0" w:firstLine="851"/>
      </w:pPr>
      <w:bookmarkStart w:id="14" w:name="_Hlk163053321"/>
      <w:bookmarkEnd w:id="13"/>
      <w:r w:rsidRPr="00097EF4">
        <w:t xml:space="preserve">по КБКД 18011000 «Транспортний податок з фізичних осіб» на загальну суму </w:t>
      </w:r>
    </w:p>
    <w:p w14:paraId="776299CE" w14:textId="77777777" w:rsidR="00653E6B" w:rsidRDefault="00653E6B" w:rsidP="00F63F1C">
      <w:pPr>
        <w:pStyle w:val="15"/>
        <w:tabs>
          <w:tab w:val="left" w:pos="1134"/>
        </w:tabs>
        <w:ind w:left="0"/>
      </w:pPr>
      <w:r w:rsidRPr="00097EF4">
        <w:t xml:space="preserve">-25 000,00 грн, а саме: </w:t>
      </w:r>
      <w:r w:rsidRPr="00097EF4">
        <w:rPr>
          <w:lang w:val="ru-RU"/>
        </w:rPr>
        <w:t>квітень</w:t>
      </w:r>
      <w:r w:rsidRPr="00097EF4">
        <w:t xml:space="preserve"> -25 000,00 грн; </w:t>
      </w:r>
    </w:p>
    <w:p w14:paraId="1CB37A43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E65119">
        <w:t>по КБКД 1801</w:t>
      </w:r>
      <w:r>
        <w:t>11</w:t>
      </w:r>
      <w:r w:rsidRPr="00E65119">
        <w:t>00 «</w:t>
      </w:r>
      <w:r w:rsidRPr="006E1067">
        <w:t>Транспортний податок з юридичних осіб</w:t>
      </w:r>
      <w:r w:rsidRPr="00E65119">
        <w:t xml:space="preserve">» на загальну суму </w:t>
      </w:r>
      <w:r>
        <w:t xml:space="preserve">       +25 0</w:t>
      </w:r>
      <w:r w:rsidRPr="00E65119">
        <w:t xml:space="preserve">00 000,00 грн, а саме: квітень  </w:t>
      </w:r>
      <w:r>
        <w:t>+25</w:t>
      </w:r>
      <w:r w:rsidRPr="00E65119">
        <w:t xml:space="preserve"> 000,00 грн;</w:t>
      </w:r>
    </w:p>
    <w:bookmarkEnd w:id="14"/>
    <w:p w14:paraId="2C660AB9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>по КБКД 18030100 «Туристичний збір, сплачений юридичними особами » на загальну суму +</w:t>
      </w:r>
      <w:r>
        <w:t>6</w:t>
      </w:r>
      <w:r w:rsidRPr="00097EF4">
        <w:t xml:space="preserve"> 000,00 грн, а саме: </w:t>
      </w:r>
      <w:r w:rsidRPr="00097EF4">
        <w:rPr>
          <w:lang w:val="ru-RU"/>
        </w:rPr>
        <w:t>квітень</w:t>
      </w:r>
      <w:r w:rsidRPr="00097EF4">
        <w:t xml:space="preserve"> +</w:t>
      </w:r>
      <w:r>
        <w:t>6</w:t>
      </w:r>
      <w:r w:rsidRPr="00097EF4">
        <w:t xml:space="preserve"> 000,00 грн; </w:t>
      </w:r>
    </w:p>
    <w:p w14:paraId="61B61F64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bookmarkStart w:id="15" w:name="_Hlk184212363"/>
      <w:r w:rsidRPr="00097EF4">
        <w:t>по КБКД 18030200 «Туристичний збір, сплачений фізичними особами» на загальну суму +</w:t>
      </w:r>
      <w:r>
        <w:t>2</w:t>
      </w:r>
      <w:r w:rsidRPr="00097EF4">
        <w:t xml:space="preserve">0 000,00 грн, а саме: </w:t>
      </w:r>
      <w:r w:rsidRPr="00097EF4">
        <w:rPr>
          <w:lang w:val="ru-RU"/>
        </w:rPr>
        <w:t>квітень</w:t>
      </w:r>
      <w:r w:rsidRPr="00097EF4">
        <w:t xml:space="preserve"> +</w:t>
      </w:r>
      <w:r>
        <w:t>2</w:t>
      </w:r>
      <w:r w:rsidRPr="00097EF4">
        <w:t>0 000,00 грн;</w:t>
      </w:r>
    </w:p>
    <w:bookmarkEnd w:id="15"/>
    <w:p w14:paraId="22DF2469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 xml:space="preserve">по КБКД 18050300 «Єдиний податок з юридичних осіб» на загальну суму +400 000,00 грн, а саме: </w:t>
      </w:r>
      <w:r w:rsidRPr="00097EF4">
        <w:rPr>
          <w:lang w:val="ru-RU"/>
        </w:rPr>
        <w:t>квітень</w:t>
      </w:r>
      <w:r w:rsidRPr="00097EF4">
        <w:t xml:space="preserve"> +400 000,00 грн;</w:t>
      </w:r>
    </w:p>
    <w:p w14:paraId="658484E4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bookmarkStart w:id="16" w:name="_Hlk184212563"/>
      <w:r w:rsidRPr="00097EF4">
        <w:t>по КБКД 18050400 «Єдиний податок з фізичних осіб» на загальну суму +</w:t>
      </w:r>
      <w:r>
        <w:t>10 0</w:t>
      </w:r>
      <w:r w:rsidRPr="00097EF4">
        <w:t xml:space="preserve">00 000,00 грн, а саме: </w:t>
      </w:r>
      <w:r>
        <w:rPr>
          <w:lang w:val="ru-RU"/>
        </w:rPr>
        <w:t>квіт</w:t>
      </w:r>
      <w:r w:rsidRPr="00097EF4">
        <w:rPr>
          <w:lang w:val="ru-RU"/>
        </w:rPr>
        <w:t>ень</w:t>
      </w:r>
      <w:r w:rsidRPr="00097EF4">
        <w:t xml:space="preserve"> +</w:t>
      </w:r>
      <w:r>
        <w:t xml:space="preserve">10 </w:t>
      </w:r>
      <w:r w:rsidRPr="00097EF4">
        <w:t>00 000,00 грн;</w:t>
      </w:r>
    </w:p>
    <w:bookmarkEnd w:id="16"/>
    <w:p w14:paraId="27EB1A3D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 xml:space="preserve">по КБКД </w:t>
      </w:r>
      <w:r>
        <w:t>21010300</w:t>
      </w:r>
      <w:r w:rsidRPr="00097EF4">
        <w:t xml:space="preserve"> «</w:t>
      </w:r>
      <w:r w:rsidRPr="00481388">
        <w:t>Частина чистого прибутку (доходу) комунальних унітарних підприємств та їх об`єднань, що вилучається до відповідного місцевого бюджету</w:t>
      </w:r>
      <w:r w:rsidRPr="00097EF4">
        <w:t>» на загальну суму -</w:t>
      </w:r>
      <w:r>
        <w:t>4</w:t>
      </w:r>
      <w:r w:rsidRPr="00097EF4">
        <w:t xml:space="preserve"> 000,00 грн, а саме: </w:t>
      </w:r>
      <w:r w:rsidRPr="00097EF4">
        <w:rPr>
          <w:lang w:val="ru-RU"/>
        </w:rPr>
        <w:t>квітень</w:t>
      </w:r>
      <w:r w:rsidRPr="00097EF4">
        <w:t xml:space="preserve"> -</w:t>
      </w:r>
      <w:r>
        <w:t>4</w:t>
      </w:r>
      <w:r w:rsidRPr="00097EF4">
        <w:t> 000,00 грн;</w:t>
      </w:r>
    </w:p>
    <w:p w14:paraId="015A4FDC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 xml:space="preserve">по КБКД 21081100 «Адміністративні штрафи та інші санкції » на загальну суму </w:t>
      </w:r>
      <w:r>
        <w:t xml:space="preserve">              -1</w:t>
      </w:r>
      <w:r w:rsidRPr="00097EF4">
        <w:t xml:space="preserve"> 000,00 грн, а саме: </w:t>
      </w:r>
      <w:r w:rsidRPr="00097EF4">
        <w:rPr>
          <w:lang w:val="ru-RU"/>
        </w:rPr>
        <w:t>квітень</w:t>
      </w:r>
      <w:r w:rsidRPr="00097EF4">
        <w:t xml:space="preserve"> </w:t>
      </w:r>
      <w:r>
        <w:t>-1</w:t>
      </w:r>
      <w:r w:rsidRPr="00097EF4">
        <w:t xml:space="preserve"> 000,00 грн;</w:t>
      </w:r>
    </w:p>
    <w:p w14:paraId="00B65928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>по КБКД 21081</w:t>
      </w:r>
      <w:r>
        <w:t>5</w:t>
      </w:r>
      <w:r w:rsidRPr="00097EF4">
        <w:t>00 «</w:t>
      </w:r>
      <w:r w:rsidRPr="00271A36">
        <w:t>Штрафні санкції, що застосовуються відповідно до Закону України «Про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сигаретах, та пального»</w:t>
      </w:r>
      <w:r w:rsidRPr="00097EF4">
        <w:t xml:space="preserve"> на загальну суму +</w:t>
      </w:r>
      <w:r>
        <w:t>80 0</w:t>
      </w:r>
      <w:r w:rsidRPr="00097EF4">
        <w:t xml:space="preserve">00,00 грн, а саме: </w:t>
      </w:r>
      <w:r w:rsidRPr="004B785E">
        <w:t>квітень</w:t>
      </w:r>
      <w:r w:rsidRPr="00097EF4">
        <w:t xml:space="preserve"> +</w:t>
      </w:r>
      <w:r>
        <w:t>8</w:t>
      </w:r>
      <w:r w:rsidRPr="00097EF4">
        <w:t>0</w:t>
      </w:r>
      <w:r>
        <w:t xml:space="preserve"> 000</w:t>
      </w:r>
      <w:r w:rsidRPr="00097EF4">
        <w:t>,00 грн;</w:t>
      </w:r>
    </w:p>
    <w:p w14:paraId="6E8709C7" w14:textId="77777777" w:rsidR="00653E6B" w:rsidRDefault="00653E6B" w:rsidP="00653E6B">
      <w:pPr>
        <w:pStyle w:val="15"/>
        <w:tabs>
          <w:tab w:val="left" w:pos="1134"/>
        </w:tabs>
        <w:ind w:left="0" w:firstLine="851"/>
      </w:pPr>
      <w:r w:rsidRPr="00097EF4">
        <w:t xml:space="preserve">по КБКД 22010300 «Адміністративний збір за проведення державної реєстрації юридичних осіб,  фізичних осіб – підприємців та громадських формувань» на загальну суму </w:t>
      </w:r>
      <w:r>
        <w:t xml:space="preserve">   </w:t>
      </w:r>
      <w:r w:rsidRPr="00097EF4">
        <w:t>-</w:t>
      </w:r>
      <w:r>
        <w:t>2</w:t>
      </w:r>
      <w:r w:rsidRPr="00097EF4">
        <w:t xml:space="preserve">0 000,00 грн, а саме: </w:t>
      </w:r>
      <w:r w:rsidRPr="004B785E">
        <w:t>квітень</w:t>
      </w:r>
      <w:r w:rsidRPr="00097EF4">
        <w:t xml:space="preserve"> -</w:t>
      </w:r>
      <w:r>
        <w:t>2</w:t>
      </w:r>
      <w:r w:rsidRPr="00097EF4">
        <w:t>0 000,00 грн;</w:t>
      </w:r>
    </w:p>
    <w:p w14:paraId="4D8F101D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>по КБКД 22012</w:t>
      </w:r>
      <w:r>
        <w:t>5</w:t>
      </w:r>
      <w:r w:rsidRPr="00097EF4">
        <w:t>00 «</w:t>
      </w:r>
      <w:r w:rsidRPr="00F45135">
        <w:t>Плата за надання інших адміністративних послуг</w:t>
      </w:r>
      <w:r w:rsidRPr="00097EF4">
        <w:t>» на загальну суму -</w:t>
      </w:r>
      <w:r>
        <w:t>30</w:t>
      </w:r>
      <w:r w:rsidRPr="00097EF4">
        <w:t xml:space="preserve">0 000,00 грн, а саме: </w:t>
      </w:r>
      <w:r w:rsidRPr="00097EF4">
        <w:rPr>
          <w:lang w:val="ru-RU"/>
        </w:rPr>
        <w:t>квітень</w:t>
      </w:r>
      <w:r w:rsidRPr="00097EF4">
        <w:t xml:space="preserve"> -</w:t>
      </w:r>
      <w:r>
        <w:t>30</w:t>
      </w:r>
      <w:r w:rsidRPr="00097EF4">
        <w:t>0 000,00 грн;</w:t>
      </w:r>
    </w:p>
    <w:p w14:paraId="0469FA96" w14:textId="77777777" w:rsidR="00653E6B" w:rsidRDefault="00653E6B" w:rsidP="00653E6B">
      <w:pPr>
        <w:pStyle w:val="15"/>
        <w:tabs>
          <w:tab w:val="left" w:pos="1134"/>
        </w:tabs>
        <w:ind w:left="0" w:firstLine="851"/>
      </w:pPr>
      <w:bookmarkStart w:id="17" w:name="_Hlk194574028"/>
      <w:r w:rsidRPr="00097EF4">
        <w:t xml:space="preserve">по КБКД 22012600 «Адміністративний збір за державну реєстрацію речових прав на нерухоме майно та їх обтяжень» на загальну суму -10 000,00 грн, а саме: </w:t>
      </w:r>
      <w:r w:rsidRPr="00097EF4">
        <w:rPr>
          <w:lang w:val="ru-RU"/>
        </w:rPr>
        <w:t>квітень</w:t>
      </w:r>
      <w:r w:rsidRPr="00097EF4">
        <w:t xml:space="preserve"> -10 000,00 грн;</w:t>
      </w:r>
    </w:p>
    <w:p w14:paraId="70BEFBFE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r w:rsidRPr="00097EF4">
        <w:t>по КБКД 220</w:t>
      </w:r>
      <w:r>
        <w:t>804</w:t>
      </w:r>
      <w:r w:rsidRPr="00097EF4">
        <w:t>00 «</w:t>
      </w:r>
      <w:r w:rsidRPr="002C143F">
        <w:t>Надходження від орендної плати за користування майновим комплексом та іншим майном, що перебуває в комунальній власності</w:t>
      </w:r>
      <w:r w:rsidRPr="00097EF4">
        <w:t>» на загальну суму</w:t>
      </w:r>
      <w:r>
        <w:t xml:space="preserve">        </w:t>
      </w:r>
      <w:r w:rsidRPr="00097EF4">
        <w:t xml:space="preserve"> +</w:t>
      </w:r>
      <w:r>
        <w:t>4</w:t>
      </w:r>
      <w:r w:rsidRPr="00097EF4">
        <w:t xml:space="preserve">0 000,00 грн, а саме: </w:t>
      </w:r>
      <w:r w:rsidRPr="00097EF4">
        <w:rPr>
          <w:lang w:val="ru-RU"/>
        </w:rPr>
        <w:t>квітень</w:t>
      </w:r>
      <w:r w:rsidRPr="00097EF4">
        <w:t xml:space="preserve"> +</w:t>
      </w:r>
      <w:r>
        <w:t>4</w:t>
      </w:r>
      <w:r w:rsidRPr="00097EF4">
        <w:t>0 000,00 грн;</w:t>
      </w:r>
    </w:p>
    <w:p w14:paraId="69D6459E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</w:pPr>
      <w:bookmarkStart w:id="18" w:name="_Hlk194574107"/>
      <w:bookmarkEnd w:id="17"/>
      <w:r w:rsidRPr="00097EF4">
        <w:lastRenderedPageBreak/>
        <w:t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на загальну суму +</w:t>
      </w:r>
      <w:r>
        <w:t>1</w:t>
      </w:r>
      <w:r w:rsidRPr="00097EF4">
        <w:t xml:space="preserve">0 000,00 грн, а саме: </w:t>
      </w:r>
      <w:r w:rsidRPr="00097EF4">
        <w:rPr>
          <w:lang w:val="ru-RU"/>
        </w:rPr>
        <w:t>квітень</w:t>
      </w:r>
      <w:r w:rsidRPr="00097EF4">
        <w:t xml:space="preserve"> +</w:t>
      </w:r>
      <w:r>
        <w:t>1</w:t>
      </w:r>
      <w:r w:rsidRPr="00097EF4">
        <w:t>0 000,00 грн;</w:t>
      </w:r>
    </w:p>
    <w:bookmarkEnd w:id="18"/>
    <w:p w14:paraId="5C39B276" w14:textId="77777777" w:rsidR="00653E6B" w:rsidRPr="00097EF4" w:rsidRDefault="00653E6B" w:rsidP="00653E6B">
      <w:pPr>
        <w:pStyle w:val="15"/>
        <w:tabs>
          <w:tab w:val="left" w:pos="1134"/>
        </w:tabs>
        <w:ind w:left="0" w:firstLine="851"/>
        <w:rPr>
          <w:lang w:val="ru-RU"/>
        </w:rPr>
      </w:pPr>
      <w:r w:rsidRPr="00097EF4">
        <w:t xml:space="preserve">по КБКД 24060300 «Інші надходження» на загальну суму </w:t>
      </w:r>
      <w:r>
        <w:t>+10</w:t>
      </w:r>
      <w:r w:rsidRPr="00097EF4">
        <w:t xml:space="preserve"> 000,00 грн, а саме: </w:t>
      </w:r>
      <w:r w:rsidRPr="00097EF4">
        <w:rPr>
          <w:lang w:val="ru-RU"/>
        </w:rPr>
        <w:t>квітень</w:t>
      </w:r>
      <w:r w:rsidRPr="00097EF4">
        <w:t xml:space="preserve"> </w:t>
      </w:r>
      <w:r>
        <w:t>+10</w:t>
      </w:r>
      <w:r w:rsidRPr="00097EF4">
        <w:t xml:space="preserve"> 000,00 грн. </w:t>
      </w:r>
    </w:p>
    <w:p w14:paraId="2C804092" w14:textId="77777777" w:rsidR="00653E6B" w:rsidRPr="00EC74C2" w:rsidRDefault="00653E6B" w:rsidP="00653E6B">
      <w:pPr>
        <w:pStyle w:val="15"/>
        <w:tabs>
          <w:tab w:val="left" w:pos="1134"/>
        </w:tabs>
        <w:ind w:left="0" w:firstLine="851"/>
        <w:rPr>
          <w:color w:val="C00000"/>
          <w:lang w:val="ru-RU"/>
        </w:rPr>
      </w:pPr>
    </w:p>
    <w:p w14:paraId="4F39E380" w14:textId="77777777" w:rsidR="00653E6B" w:rsidRPr="00EC74C2" w:rsidRDefault="00653E6B" w:rsidP="00653E6B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EC74C2">
        <w:rPr>
          <w:b/>
          <w:bCs/>
          <w:i/>
          <w:iCs/>
          <w:sz w:val="28"/>
          <w:szCs w:val="28"/>
          <w:shd w:val="clear" w:color="auto" w:fill="FFFFFF"/>
          <w:lang w:val="uk-UA"/>
        </w:rPr>
        <w:t>Спеціальний фонд</w:t>
      </w:r>
    </w:p>
    <w:p w14:paraId="7AD983C2" w14:textId="77777777" w:rsidR="00653E6B" w:rsidRDefault="00653E6B" w:rsidP="00653E6B">
      <w:pPr>
        <w:pStyle w:val="rvps14"/>
        <w:spacing w:before="150" w:after="150"/>
        <w:ind w:firstLine="851"/>
        <w:rPr>
          <w:b/>
          <w:bCs/>
          <w:color w:val="000000" w:themeColor="text1"/>
          <w:shd w:val="clear" w:color="auto" w:fill="FFFFFF"/>
          <w:lang w:val="uk-UA"/>
        </w:rPr>
      </w:pPr>
      <w:r w:rsidRPr="00E902E1">
        <w:rPr>
          <w:b/>
          <w:bCs/>
          <w:color w:val="000000" w:themeColor="text1"/>
          <w:shd w:val="clear" w:color="auto" w:fill="FFFFFF"/>
          <w:lang w:val="uk-UA"/>
        </w:rPr>
        <w:t>1.</w:t>
      </w:r>
      <w:r>
        <w:rPr>
          <w:b/>
          <w:bCs/>
          <w:color w:val="000000" w:themeColor="text1"/>
          <w:shd w:val="clear" w:color="auto" w:fill="FFFFFF"/>
          <w:lang w:val="uk-UA"/>
        </w:rPr>
        <w:t>2</w:t>
      </w:r>
      <w:r w:rsidRPr="00E902E1">
        <w:rPr>
          <w:b/>
          <w:bCs/>
          <w:color w:val="000000" w:themeColor="text1"/>
          <w:shd w:val="clear" w:color="auto" w:fill="FFFFFF"/>
          <w:lang w:val="uk-UA"/>
        </w:rPr>
        <w:t xml:space="preserve">. Збільшити дохідну частину </w:t>
      </w:r>
      <w:r w:rsidRPr="00E902E1">
        <w:rPr>
          <w:b/>
          <w:bCs/>
          <w:i/>
          <w:iCs/>
          <w:color w:val="000000" w:themeColor="text1"/>
          <w:shd w:val="clear" w:color="auto" w:fill="FFFFFF"/>
          <w:lang w:val="uk-UA"/>
        </w:rPr>
        <w:t>спеціального</w:t>
      </w:r>
      <w:r w:rsidRPr="00E902E1">
        <w:rPr>
          <w:b/>
          <w:bCs/>
          <w:color w:val="000000" w:themeColor="text1"/>
          <w:shd w:val="clear" w:color="auto" w:fill="FFFFFF"/>
          <w:lang w:val="uk-UA"/>
        </w:rPr>
        <w:t xml:space="preserve"> фонду місцевого бюджету Бучанської міської територіальної громади на 2025 рік на суму  +101 777 185,00 грн на підставі </w:t>
      </w:r>
      <w:r w:rsidRPr="00E902E1">
        <w:rPr>
          <w:b/>
          <w:bCs/>
          <w:color w:val="000000" w:themeColor="text1"/>
          <w:lang w:val="uk-UA"/>
        </w:rPr>
        <w:t>наказу Міністерства розвитку громад та територій України від 26 березня 2025 року № 584 «Про внесення змін до Переліку проектів, які фінансуються за рахунок субвенції з державного бюджету місцевим бюджетам на реалізацію проектів в рамках Програми з відновлення України»</w:t>
      </w:r>
      <w:r w:rsidRPr="00E902E1">
        <w:rPr>
          <w:b/>
          <w:bCs/>
          <w:color w:val="000000" w:themeColor="text1"/>
          <w:shd w:val="clear" w:color="auto" w:fill="FFFFFF"/>
          <w:lang w:val="uk-UA"/>
        </w:rPr>
        <w:t>, та повідомлення Державної казначейської служби України № 16 від 17.03.2025р. про зміни до річного розпису асигнувань державного бюджету на 2025 рік за рахунок «Субвенції з державного бюджету місцевим бюджетам на реалізацію проектів в рамках Програми з відновлення України»:</w:t>
      </w:r>
    </w:p>
    <w:p w14:paraId="05A096A7" w14:textId="77777777" w:rsidR="00653E6B" w:rsidRDefault="00653E6B" w:rsidP="00653E6B">
      <w:pPr>
        <w:pStyle w:val="rvps14"/>
        <w:spacing w:before="150" w:after="150"/>
        <w:ind w:firstLine="851"/>
        <w:rPr>
          <w:color w:val="000000" w:themeColor="text1"/>
          <w:shd w:val="clear" w:color="auto" w:fill="FFFFFF"/>
          <w:lang w:val="uk-UA"/>
        </w:rPr>
      </w:pPr>
      <w:r w:rsidRPr="004751EA">
        <w:rPr>
          <w:color w:val="000000" w:themeColor="text1"/>
          <w:shd w:val="clear" w:color="auto" w:fill="FFFFFF"/>
          <w:lang w:val="uk-UA"/>
        </w:rPr>
        <w:t>по КБКД 41033100 рахунок «Субвенції з державного бюджету місцевим бюджетам на реалізацію проектів в рамках Програми з відновлення України» на суму +101 777 185,00 грн, а саме: лютий +500 000,00 грн, березень  +5 000 000,00 грн, квітень +5 000 000,00 грн, травень +5 000 000,00 грн, червень +7 000 000,00 грн, липень +8 000 000,00 грн, серпень +8 500 000,00 грн, вересень  +14 000 000,00 грн, жовтень +17 500 000,00 грн, листопад +17 000 000,00 грн, грудень +14 277 185,00 грн.</w:t>
      </w:r>
    </w:p>
    <w:p w14:paraId="7CC02ACE" w14:textId="46D6B200" w:rsidR="00653E6B" w:rsidRDefault="00653E6B" w:rsidP="00653E6B">
      <w:pPr>
        <w:pStyle w:val="af3"/>
        <w:spacing w:before="0" w:after="0"/>
        <w:ind w:firstLine="851"/>
        <w:jc w:val="both"/>
        <w:rPr>
          <w:b/>
        </w:rPr>
      </w:pPr>
      <w:r w:rsidRPr="004B785E">
        <w:rPr>
          <w:b/>
          <w:lang w:val="ru-RU"/>
        </w:rPr>
        <w:t>1</w:t>
      </w:r>
      <w:r>
        <w:rPr>
          <w:b/>
        </w:rPr>
        <w:t xml:space="preserve">.3. Перерозподілити дохідну частину </w:t>
      </w:r>
      <w:r>
        <w:rPr>
          <w:b/>
          <w:i/>
          <w:sz w:val="25"/>
          <w:szCs w:val="25"/>
        </w:rPr>
        <w:t>спеціального фонду</w:t>
      </w:r>
      <w:r>
        <w:rPr>
          <w:b/>
        </w:rPr>
        <w:t xml:space="preserve"> місцевого </w:t>
      </w:r>
      <w:r w:rsidR="00F84022">
        <w:rPr>
          <w:b/>
        </w:rPr>
        <w:t>бюджету Бучанської</w:t>
      </w:r>
      <w:r>
        <w:rPr>
          <w:b/>
        </w:rPr>
        <w:t xml:space="preserve"> міської територіальної громади на 2025 рік, а саме:</w:t>
      </w:r>
    </w:p>
    <w:p w14:paraId="6729C483" w14:textId="77777777" w:rsidR="00F63F1C" w:rsidRDefault="00653E6B" w:rsidP="00653E6B">
      <w:pPr>
        <w:pStyle w:val="rvps14"/>
        <w:spacing w:before="150" w:beforeAutospacing="0" w:after="150" w:afterAutospacing="0"/>
        <w:ind w:firstLine="851"/>
        <w:rPr>
          <w:lang w:val="uk-UA"/>
        </w:rPr>
      </w:pPr>
      <w:r w:rsidRPr="00A44AD5">
        <w:t xml:space="preserve">по КБКД </w:t>
      </w:r>
      <w:r>
        <w:rPr>
          <w:lang w:val="uk-UA"/>
        </w:rPr>
        <w:t>31030000</w:t>
      </w:r>
      <w:r w:rsidRPr="00A44AD5">
        <w:t xml:space="preserve"> «</w:t>
      </w:r>
      <w:r w:rsidRPr="00B67A7F">
        <w:t xml:space="preserve">Кошти від </w:t>
      </w:r>
      <w:proofErr w:type="spellStart"/>
      <w:r w:rsidRPr="00B67A7F">
        <w:t>відчуження</w:t>
      </w:r>
      <w:proofErr w:type="spellEnd"/>
      <w:r w:rsidRPr="00B67A7F">
        <w:t xml:space="preserve"> майна, </w:t>
      </w:r>
      <w:proofErr w:type="spellStart"/>
      <w:r w:rsidRPr="00B67A7F">
        <w:t>що</w:t>
      </w:r>
      <w:proofErr w:type="spellEnd"/>
      <w:r w:rsidRPr="00B67A7F">
        <w:t xml:space="preserve"> </w:t>
      </w:r>
      <w:proofErr w:type="spellStart"/>
      <w:r w:rsidRPr="00B67A7F">
        <w:t>належить</w:t>
      </w:r>
      <w:proofErr w:type="spellEnd"/>
      <w:r w:rsidRPr="00B67A7F">
        <w:t xml:space="preserve"> </w:t>
      </w:r>
      <w:proofErr w:type="spellStart"/>
      <w:r w:rsidRPr="00B67A7F">
        <w:t>Автономній</w:t>
      </w:r>
      <w:proofErr w:type="spellEnd"/>
      <w:r w:rsidRPr="00B67A7F">
        <w:t xml:space="preserve"> </w:t>
      </w:r>
      <w:proofErr w:type="spellStart"/>
      <w:r w:rsidRPr="003773BA">
        <w:t>Республіці</w:t>
      </w:r>
      <w:proofErr w:type="spellEnd"/>
      <w:r w:rsidRPr="003773BA">
        <w:t xml:space="preserve"> </w:t>
      </w:r>
      <w:proofErr w:type="spellStart"/>
      <w:r w:rsidRPr="003773BA">
        <w:t>Крим</w:t>
      </w:r>
      <w:proofErr w:type="spellEnd"/>
      <w:r w:rsidRPr="003773BA">
        <w:t xml:space="preserve"> та майна, </w:t>
      </w:r>
      <w:proofErr w:type="spellStart"/>
      <w:r w:rsidRPr="003773BA">
        <w:t>що</w:t>
      </w:r>
      <w:proofErr w:type="spellEnd"/>
      <w:r w:rsidRPr="003773BA">
        <w:t xml:space="preserve"> </w:t>
      </w:r>
      <w:proofErr w:type="spellStart"/>
      <w:r w:rsidRPr="003773BA">
        <w:t>перебуває</w:t>
      </w:r>
      <w:proofErr w:type="spellEnd"/>
      <w:r w:rsidRPr="003773BA">
        <w:t xml:space="preserve"> в </w:t>
      </w:r>
      <w:proofErr w:type="spellStart"/>
      <w:r w:rsidRPr="003773BA">
        <w:t>комунальній</w:t>
      </w:r>
      <w:proofErr w:type="spellEnd"/>
      <w:r w:rsidRPr="003773BA">
        <w:t xml:space="preserve"> </w:t>
      </w:r>
      <w:proofErr w:type="spellStart"/>
      <w:r w:rsidRPr="003773BA">
        <w:t>власності</w:t>
      </w:r>
      <w:proofErr w:type="spellEnd"/>
      <w:r w:rsidRPr="003773BA">
        <w:t xml:space="preserve"> » на </w:t>
      </w:r>
      <w:proofErr w:type="spellStart"/>
      <w:r w:rsidRPr="003773BA">
        <w:t>загальну</w:t>
      </w:r>
      <w:proofErr w:type="spellEnd"/>
      <w:r w:rsidRPr="003773BA">
        <w:t xml:space="preserve"> суму</w:t>
      </w:r>
    </w:p>
    <w:p w14:paraId="73370C21" w14:textId="0CD51F98" w:rsidR="00653E6B" w:rsidRPr="003773BA" w:rsidRDefault="00653E6B" w:rsidP="00F63F1C">
      <w:pPr>
        <w:pStyle w:val="rvps14"/>
        <w:spacing w:before="150" w:beforeAutospacing="0" w:after="150" w:afterAutospacing="0"/>
        <w:rPr>
          <w:lang w:val="uk-UA"/>
        </w:rPr>
      </w:pPr>
      <w:r w:rsidRPr="003773BA">
        <w:t xml:space="preserve"> +</w:t>
      </w:r>
      <w:r w:rsidRPr="003773BA">
        <w:rPr>
          <w:lang w:val="uk-UA"/>
        </w:rPr>
        <w:t>890 00</w:t>
      </w:r>
      <w:r w:rsidRPr="003773BA">
        <w:t xml:space="preserve">0,00 грн, а саме: </w:t>
      </w:r>
      <w:r>
        <w:rPr>
          <w:lang w:val="uk-UA"/>
        </w:rPr>
        <w:t>квіт</w:t>
      </w:r>
      <w:proofErr w:type="spellStart"/>
      <w:r w:rsidRPr="003773BA">
        <w:t>ень</w:t>
      </w:r>
      <w:proofErr w:type="spellEnd"/>
      <w:r w:rsidRPr="003773BA">
        <w:t xml:space="preserve"> +</w:t>
      </w:r>
      <w:r w:rsidRPr="003773BA">
        <w:rPr>
          <w:lang w:val="uk-UA"/>
        </w:rPr>
        <w:t>890 000</w:t>
      </w:r>
      <w:r w:rsidRPr="003773BA">
        <w:t>,00 грн</w:t>
      </w:r>
      <w:r w:rsidRPr="003773BA">
        <w:rPr>
          <w:lang w:val="uk-UA"/>
        </w:rPr>
        <w:t>;</w:t>
      </w:r>
    </w:p>
    <w:p w14:paraId="21D95264" w14:textId="77777777" w:rsidR="00653E6B" w:rsidRPr="003773BA" w:rsidRDefault="00653E6B" w:rsidP="00653E6B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3773BA">
        <w:t>по</w:t>
      </w:r>
      <w:r w:rsidRPr="003773BA">
        <w:rPr>
          <w:lang w:val="uk-UA"/>
        </w:rPr>
        <w:t xml:space="preserve"> </w:t>
      </w:r>
      <w:r w:rsidRPr="003773BA">
        <w:t>КБКД</w:t>
      </w:r>
      <w:r w:rsidRPr="003773BA">
        <w:rPr>
          <w:lang w:val="uk-UA"/>
        </w:rPr>
        <w:t xml:space="preserve"> </w:t>
      </w:r>
      <w:r w:rsidRPr="003773BA">
        <w:t xml:space="preserve"> </w:t>
      </w:r>
      <w:r w:rsidRPr="003773BA">
        <w:rPr>
          <w:lang w:val="uk-UA"/>
        </w:rPr>
        <w:t>33010100</w:t>
      </w:r>
      <w:r w:rsidRPr="003773BA">
        <w:t xml:space="preserve"> «Кошти від продажу </w:t>
      </w:r>
      <w:proofErr w:type="spellStart"/>
      <w:r w:rsidRPr="003773BA">
        <w:t>земельних</w:t>
      </w:r>
      <w:proofErr w:type="spellEnd"/>
      <w:r w:rsidRPr="003773BA">
        <w:t xml:space="preserve"> </w:t>
      </w:r>
      <w:proofErr w:type="spellStart"/>
      <w:r w:rsidRPr="003773BA">
        <w:t>ділянок</w:t>
      </w:r>
      <w:proofErr w:type="spellEnd"/>
      <w:r w:rsidRPr="003773BA">
        <w:t xml:space="preserve"> </w:t>
      </w:r>
      <w:proofErr w:type="spellStart"/>
      <w:r w:rsidRPr="003773BA">
        <w:t>несільськогосподарського</w:t>
      </w:r>
      <w:proofErr w:type="spellEnd"/>
      <w:r w:rsidRPr="003773BA">
        <w:t xml:space="preserve"> </w:t>
      </w:r>
      <w:proofErr w:type="spellStart"/>
      <w:r w:rsidRPr="003773BA">
        <w:t>призначення</w:t>
      </w:r>
      <w:proofErr w:type="spellEnd"/>
      <w:r w:rsidRPr="003773BA">
        <w:t xml:space="preserve">, </w:t>
      </w:r>
      <w:proofErr w:type="spellStart"/>
      <w:r w:rsidRPr="003773BA">
        <w:t>що</w:t>
      </w:r>
      <w:proofErr w:type="spellEnd"/>
      <w:r w:rsidRPr="003773BA">
        <w:t xml:space="preserve"> </w:t>
      </w:r>
      <w:proofErr w:type="spellStart"/>
      <w:r w:rsidRPr="003773BA">
        <w:t>перебувають</w:t>
      </w:r>
      <w:proofErr w:type="spellEnd"/>
      <w:r w:rsidRPr="003773BA">
        <w:t xml:space="preserve"> у </w:t>
      </w:r>
      <w:proofErr w:type="spellStart"/>
      <w:r w:rsidRPr="003773BA">
        <w:t>державній</w:t>
      </w:r>
      <w:proofErr w:type="spellEnd"/>
      <w:r w:rsidRPr="003773BA">
        <w:t xml:space="preserve"> </w:t>
      </w:r>
      <w:proofErr w:type="spellStart"/>
      <w:r w:rsidRPr="003773BA">
        <w:t>або</w:t>
      </w:r>
      <w:proofErr w:type="spellEnd"/>
      <w:r w:rsidRPr="003773BA">
        <w:t xml:space="preserve"> </w:t>
      </w:r>
      <w:proofErr w:type="spellStart"/>
      <w:r w:rsidRPr="003773BA">
        <w:t>комунальній</w:t>
      </w:r>
      <w:proofErr w:type="spellEnd"/>
      <w:r w:rsidRPr="003773BA">
        <w:t xml:space="preserve"> </w:t>
      </w:r>
      <w:proofErr w:type="spellStart"/>
      <w:r w:rsidRPr="003773BA">
        <w:t>власності</w:t>
      </w:r>
      <w:proofErr w:type="spellEnd"/>
      <w:r w:rsidRPr="003773BA">
        <w:t xml:space="preserve">, та </w:t>
      </w:r>
      <w:proofErr w:type="spellStart"/>
      <w:r w:rsidRPr="003773BA">
        <w:t>земельних</w:t>
      </w:r>
      <w:proofErr w:type="spellEnd"/>
      <w:r w:rsidRPr="003773BA">
        <w:t xml:space="preserve"> </w:t>
      </w:r>
      <w:proofErr w:type="spellStart"/>
      <w:r w:rsidRPr="003773BA">
        <w:t>ділянок</w:t>
      </w:r>
      <w:proofErr w:type="spellEnd"/>
      <w:r w:rsidRPr="003773BA">
        <w:t xml:space="preserve">, </w:t>
      </w:r>
      <w:proofErr w:type="spellStart"/>
      <w:r w:rsidRPr="003773BA">
        <w:t>які</w:t>
      </w:r>
      <w:proofErr w:type="spellEnd"/>
      <w:r w:rsidRPr="003773BA">
        <w:t xml:space="preserve"> </w:t>
      </w:r>
      <w:proofErr w:type="spellStart"/>
      <w:r w:rsidRPr="003773BA">
        <w:t>знаходяться</w:t>
      </w:r>
      <w:proofErr w:type="spellEnd"/>
      <w:r w:rsidRPr="003773BA">
        <w:t xml:space="preserve"> на </w:t>
      </w:r>
      <w:proofErr w:type="spellStart"/>
      <w:r w:rsidRPr="003773BA">
        <w:t>території</w:t>
      </w:r>
      <w:proofErr w:type="spellEnd"/>
      <w:r w:rsidRPr="003773BA">
        <w:t xml:space="preserve"> </w:t>
      </w:r>
      <w:proofErr w:type="spellStart"/>
      <w:r w:rsidRPr="003773BA">
        <w:t>Автономної</w:t>
      </w:r>
      <w:proofErr w:type="spellEnd"/>
      <w:r w:rsidRPr="003773BA">
        <w:t xml:space="preserve"> </w:t>
      </w:r>
      <w:proofErr w:type="spellStart"/>
      <w:r w:rsidRPr="003773BA">
        <w:t>Республіки</w:t>
      </w:r>
      <w:proofErr w:type="spellEnd"/>
      <w:r w:rsidRPr="003773BA">
        <w:t xml:space="preserve"> </w:t>
      </w:r>
      <w:proofErr w:type="spellStart"/>
      <w:r w:rsidRPr="003773BA">
        <w:t>Крим</w:t>
      </w:r>
      <w:proofErr w:type="spellEnd"/>
      <w:r w:rsidRPr="003773BA">
        <w:t xml:space="preserve">» на </w:t>
      </w:r>
      <w:proofErr w:type="spellStart"/>
      <w:r w:rsidRPr="003773BA">
        <w:t>загальну</w:t>
      </w:r>
      <w:proofErr w:type="spellEnd"/>
      <w:r w:rsidRPr="003773BA">
        <w:t xml:space="preserve"> суму </w:t>
      </w:r>
      <w:r w:rsidRPr="003773BA">
        <w:rPr>
          <w:lang w:val="uk-UA"/>
        </w:rPr>
        <w:t>-890 00</w:t>
      </w:r>
      <w:r w:rsidRPr="003773BA">
        <w:t xml:space="preserve">0,00 грн, а саме: </w:t>
      </w:r>
      <w:r>
        <w:rPr>
          <w:lang w:val="uk-UA"/>
        </w:rPr>
        <w:t>квіт</w:t>
      </w:r>
      <w:proofErr w:type="spellStart"/>
      <w:r w:rsidRPr="003773BA">
        <w:t>ень</w:t>
      </w:r>
      <w:proofErr w:type="spellEnd"/>
      <w:r w:rsidRPr="003773BA">
        <w:t xml:space="preserve"> </w:t>
      </w:r>
      <w:r w:rsidRPr="003773BA">
        <w:rPr>
          <w:lang w:val="uk-UA"/>
        </w:rPr>
        <w:t>-890 000</w:t>
      </w:r>
      <w:r w:rsidRPr="003773BA">
        <w:t>,00 грн</w:t>
      </w:r>
      <w:r w:rsidRPr="003773BA">
        <w:rPr>
          <w:lang w:val="uk-UA"/>
        </w:rPr>
        <w:t>.</w:t>
      </w:r>
    </w:p>
    <w:p w14:paraId="6F980A2F" w14:textId="77777777" w:rsidR="000B03B2" w:rsidRPr="00472579" w:rsidRDefault="000B03B2" w:rsidP="00527FD2">
      <w:pPr>
        <w:jc w:val="center"/>
        <w:rPr>
          <w:b/>
          <w:i/>
          <w:sz w:val="10"/>
          <w:szCs w:val="10"/>
          <w:lang w:val="uk-UA"/>
        </w:rPr>
      </w:pPr>
    </w:p>
    <w:p w14:paraId="7EE4ADDD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5EEF6B4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507F4">
        <w:rPr>
          <w:b/>
          <w:i/>
          <w:sz w:val="28"/>
          <w:szCs w:val="28"/>
          <w:lang w:val="uk-UA"/>
        </w:rPr>
        <w:t>Загальний фонд</w:t>
      </w:r>
    </w:p>
    <w:p w14:paraId="5B7B198D" w14:textId="77777777" w:rsidR="001B343A" w:rsidRPr="00472579" w:rsidRDefault="001B343A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1C901EFA" w14:textId="77777777" w:rsidR="001B343A" w:rsidRPr="00AB3223" w:rsidRDefault="001B343A" w:rsidP="001B343A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2.1. Згідно п.22</w:t>
      </w:r>
      <w:r w:rsidRPr="00AB3223">
        <w:rPr>
          <w:b/>
          <w:vertAlign w:val="superscript"/>
          <w:lang w:val="uk-UA"/>
        </w:rPr>
        <w:t xml:space="preserve">8 </w:t>
      </w:r>
      <w:r w:rsidRPr="00AB3223">
        <w:rPr>
          <w:b/>
          <w:lang w:val="uk-UA"/>
        </w:rPr>
        <w:t xml:space="preserve">Прикінцевих та перехідних положень Бюджетного кодексу України, на підставі офіційного висновку Фінансового управління Бучанської міської ради про обсяг залишку коштів </w:t>
      </w:r>
      <w:r w:rsidRPr="00AB3223">
        <w:rPr>
          <w:b/>
          <w:i/>
          <w:sz w:val="25"/>
          <w:szCs w:val="25"/>
          <w:lang w:val="uk-UA"/>
        </w:rPr>
        <w:t xml:space="preserve">загального фонду </w:t>
      </w:r>
      <w:r w:rsidRPr="00AB3223">
        <w:rPr>
          <w:b/>
          <w:lang w:val="uk-UA"/>
        </w:rPr>
        <w:t>місцевого бюджету Бучанської міської територіальної громади від 17.03.2025</w:t>
      </w:r>
      <w:r w:rsidRPr="00AB3223">
        <w:rPr>
          <w:b/>
          <w:color w:val="FF0000"/>
          <w:lang w:val="uk-UA"/>
        </w:rPr>
        <w:t xml:space="preserve"> </w:t>
      </w:r>
      <w:r w:rsidRPr="00AB3223">
        <w:rPr>
          <w:b/>
          <w:lang w:val="uk-UA"/>
        </w:rPr>
        <w:t xml:space="preserve">року № 01-15/03-260 збільшити видаткову частину </w:t>
      </w:r>
      <w:r w:rsidRPr="00AB3223">
        <w:rPr>
          <w:b/>
          <w:i/>
          <w:iCs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на 2025 рік у сумі + 5 000 000,00 грн</w:t>
      </w:r>
      <w:r w:rsidRPr="00AB3223">
        <w:rPr>
          <w:b/>
          <w:sz w:val="25"/>
          <w:szCs w:val="25"/>
          <w:lang w:val="uk-UA"/>
        </w:rPr>
        <w:t xml:space="preserve"> за </w:t>
      </w:r>
      <w:r w:rsidRPr="00AB3223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AB3223">
        <w:rPr>
          <w:b/>
          <w:sz w:val="25"/>
          <w:szCs w:val="25"/>
          <w:lang w:val="uk-UA"/>
        </w:rPr>
        <w:t xml:space="preserve">, </w:t>
      </w:r>
      <w:r w:rsidRPr="00AB3223">
        <w:rPr>
          <w:b/>
          <w:i/>
          <w:sz w:val="25"/>
          <w:szCs w:val="25"/>
          <w:lang w:val="uk-UA"/>
        </w:rPr>
        <w:t>що утворився станом на 01.01.2025 рік</w:t>
      </w:r>
      <w:r w:rsidRPr="00AB3223">
        <w:rPr>
          <w:b/>
          <w:i/>
          <w:lang w:val="uk-UA"/>
        </w:rPr>
        <w:t>,</w:t>
      </w:r>
      <w:r w:rsidRPr="00AB3223">
        <w:rPr>
          <w:b/>
          <w:lang w:val="uk-UA"/>
        </w:rPr>
        <w:t xml:space="preserve"> </w:t>
      </w:r>
      <w:r w:rsidRPr="00AB3223">
        <w:rPr>
          <w:lang w:val="uk-UA"/>
        </w:rPr>
        <w:t xml:space="preserve"> </w:t>
      </w:r>
      <w:r w:rsidRPr="00AB3223">
        <w:rPr>
          <w:b/>
          <w:lang w:val="uk-UA"/>
        </w:rPr>
        <w:t>для передачі коштів у вигляді міжбюджетного трансферту Київській обласній державній адміністрації (Київській обласній військовій адміністрації) для фінансування заходів обласної цільової програми «Оборона та спротив Київської області на 2024-2027 роки», а саме:</w:t>
      </w:r>
    </w:p>
    <w:p w14:paraId="60010DBF" w14:textId="77777777" w:rsidR="001B343A" w:rsidRPr="00AB3223" w:rsidRDefault="001B343A" w:rsidP="001B343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1D5E760" w14:textId="77777777" w:rsidR="002828C9" w:rsidRPr="00FA3041" w:rsidRDefault="002828C9" w:rsidP="001B343A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237949AE" w14:textId="51F2272E" w:rsidR="001B343A" w:rsidRPr="00AB3223" w:rsidRDefault="001B343A" w:rsidP="001B343A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AB3223">
        <w:rPr>
          <w:b/>
          <w:i/>
          <w:sz w:val="28"/>
          <w:szCs w:val="28"/>
        </w:rPr>
        <w:t>по головному розпоряднику бюджетних коштів 01</w:t>
      </w:r>
    </w:p>
    <w:p w14:paraId="7F0C6442" w14:textId="77777777" w:rsidR="001B343A" w:rsidRPr="00AB3223" w:rsidRDefault="001B343A" w:rsidP="001B343A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AB3223">
        <w:rPr>
          <w:b/>
          <w:i/>
          <w:sz w:val="28"/>
          <w:szCs w:val="28"/>
        </w:rPr>
        <w:t>Бучанська міська рада( + 5 000 000 ,00 грн)</w:t>
      </w:r>
    </w:p>
    <w:p w14:paraId="196F4631" w14:textId="77777777" w:rsidR="001B343A" w:rsidRPr="00AB3223" w:rsidRDefault="001B343A" w:rsidP="001B343A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5CE49659" w14:textId="77777777" w:rsidR="001B343A" w:rsidRPr="00AB3223" w:rsidRDefault="001B343A" w:rsidP="001B343A">
      <w:pPr>
        <w:pStyle w:val="af3"/>
        <w:spacing w:before="0" w:after="0"/>
        <w:ind w:firstLine="567"/>
        <w:jc w:val="center"/>
        <w:rPr>
          <w:b/>
        </w:rPr>
      </w:pPr>
      <w:r w:rsidRPr="00AB3223">
        <w:rPr>
          <w:b/>
        </w:rPr>
        <w:t>КПКВК МБ 0119770 «Інші субвенції з  місцевого бюджету» (+ 5 000 000,00 грн)</w:t>
      </w:r>
    </w:p>
    <w:p w14:paraId="4868B849" w14:textId="77777777" w:rsidR="001B343A" w:rsidRPr="00AB3223" w:rsidRDefault="001B343A" w:rsidP="001B343A">
      <w:pPr>
        <w:pStyle w:val="af3"/>
        <w:spacing w:before="0" w:after="0"/>
        <w:ind w:firstLine="567"/>
        <w:jc w:val="center"/>
        <w:rPr>
          <w:b/>
          <w:sz w:val="16"/>
          <w:szCs w:val="16"/>
        </w:rPr>
      </w:pPr>
    </w:p>
    <w:p w14:paraId="7472AE32" w14:textId="77777777" w:rsidR="001B343A" w:rsidRPr="00AB3223" w:rsidRDefault="001B343A" w:rsidP="001B343A">
      <w:pPr>
        <w:pStyle w:val="af3"/>
        <w:spacing w:before="0" w:after="0"/>
        <w:jc w:val="both"/>
      </w:pPr>
      <w:r w:rsidRPr="00AB3223">
        <w:t>КЕКВ 2620 «Поточні трансферти органам державного управління інших рівнів» - на суму - + 5 000 000,00 грн, а саме: квітень  - + 5 000 000,00 грн.</w:t>
      </w:r>
    </w:p>
    <w:p w14:paraId="6E91A0A8" w14:textId="77777777" w:rsidR="001B343A" w:rsidRPr="00AB3223" w:rsidRDefault="001B343A" w:rsidP="001B343A">
      <w:pPr>
        <w:pStyle w:val="af3"/>
        <w:spacing w:before="0" w:after="0"/>
        <w:jc w:val="both"/>
      </w:pPr>
    </w:p>
    <w:p w14:paraId="63CD4DD5" w14:textId="26B78CD0" w:rsidR="001B343A" w:rsidRDefault="001B343A" w:rsidP="001B343A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2.2. Згідно п.22</w:t>
      </w:r>
      <w:r w:rsidRPr="00AB3223">
        <w:rPr>
          <w:b/>
          <w:vertAlign w:val="superscript"/>
          <w:lang w:val="uk-UA"/>
        </w:rPr>
        <w:t xml:space="preserve">8 </w:t>
      </w:r>
      <w:r w:rsidRPr="00AB3223">
        <w:rPr>
          <w:b/>
          <w:lang w:val="uk-UA"/>
        </w:rPr>
        <w:t xml:space="preserve">Прикінцевих та перехідних положень Бюджетного кодексу України, на підставі офіційного висновку Фінансового управління Бучанської міської ради про обсяг залишку коштів </w:t>
      </w:r>
      <w:r w:rsidRPr="00AB3223">
        <w:rPr>
          <w:b/>
          <w:i/>
          <w:sz w:val="25"/>
          <w:szCs w:val="25"/>
          <w:lang w:val="uk-UA"/>
        </w:rPr>
        <w:t xml:space="preserve">загального фонду </w:t>
      </w:r>
      <w:r w:rsidRPr="00AB3223">
        <w:rPr>
          <w:b/>
          <w:lang w:val="uk-UA"/>
        </w:rPr>
        <w:t xml:space="preserve">місцевого бюджету Бучанської міської територіальної громади від 17.03.2025 року № 01-15/03-260 збільшити видаткову частину загального фонду місцевого бюджету на 2025 рік у сумі + </w:t>
      </w:r>
      <w:r w:rsidR="00B96D7F">
        <w:rPr>
          <w:b/>
          <w:lang w:val="uk-UA"/>
        </w:rPr>
        <w:t>4</w:t>
      </w:r>
      <w:r w:rsidR="00C8228D" w:rsidRPr="003078C7">
        <w:rPr>
          <w:b/>
          <w:color w:val="FF0000"/>
          <w:lang w:val="uk-UA"/>
        </w:rPr>
        <w:t> </w:t>
      </w:r>
      <w:r w:rsidR="00C8228D" w:rsidRPr="00B96D7F">
        <w:rPr>
          <w:b/>
          <w:lang w:val="uk-UA"/>
        </w:rPr>
        <w:t>401 182</w:t>
      </w:r>
      <w:r w:rsidRPr="00B96D7F">
        <w:rPr>
          <w:b/>
          <w:lang w:val="uk-UA"/>
        </w:rPr>
        <w:t xml:space="preserve">,00 </w:t>
      </w:r>
      <w:r w:rsidRPr="00AB3223">
        <w:rPr>
          <w:b/>
          <w:lang w:val="uk-UA"/>
        </w:rPr>
        <w:t>грн</w:t>
      </w:r>
      <w:r w:rsidRPr="00AB3223">
        <w:rPr>
          <w:lang w:val="uk-UA"/>
        </w:rPr>
        <w:t xml:space="preserve"> </w:t>
      </w:r>
      <w:r w:rsidRPr="00AB3223">
        <w:rPr>
          <w:b/>
          <w:sz w:val="25"/>
          <w:szCs w:val="25"/>
          <w:lang w:val="uk-UA"/>
        </w:rPr>
        <w:t xml:space="preserve">за </w:t>
      </w:r>
      <w:r w:rsidRPr="00AB3223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AB3223">
        <w:rPr>
          <w:b/>
          <w:sz w:val="25"/>
          <w:szCs w:val="25"/>
          <w:lang w:val="uk-UA"/>
        </w:rPr>
        <w:t xml:space="preserve">, </w:t>
      </w:r>
      <w:r w:rsidRPr="00AB3223">
        <w:rPr>
          <w:b/>
          <w:i/>
          <w:sz w:val="25"/>
          <w:szCs w:val="25"/>
          <w:lang w:val="uk-UA"/>
        </w:rPr>
        <w:t>що утворився станом на 01.01.2025 рік</w:t>
      </w:r>
      <w:r w:rsidRPr="00AB3223">
        <w:rPr>
          <w:b/>
          <w:i/>
          <w:lang w:val="uk-UA"/>
        </w:rPr>
        <w:t>,</w:t>
      </w:r>
      <w:r w:rsidRPr="00AB3223">
        <w:rPr>
          <w:b/>
          <w:lang w:val="uk-UA"/>
        </w:rPr>
        <w:t xml:space="preserve"> а саме:</w:t>
      </w:r>
    </w:p>
    <w:p w14:paraId="0F2C97D0" w14:textId="77777777" w:rsidR="003078C7" w:rsidRPr="003078C7" w:rsidRDefault="003078C7" w:rsidP="001B343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4EDB28BB" w14:textId="77777777" w:rsidR="003078C7" w:rsidRPr="00AB3223" w:rsidRDefault="003078C7" w:rsidP="003078C7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AB3223">
        <w:rPr>
          <w:b/>
          <w:i/>
          <w:iCs/>
          <w:sz w:val="28"/>
          <w:szCs w:val="28"/>
        </w:rPr>
        <w:t>по головному розпоряднику бюджетних коштів 01</w:t>
      </w:r>
    </w:p>
    <w:p w14:paraId="4AB75712" w14:textId="0C0584EA" w:rsidR="003078C7" w:rsidRDefault="003078C7" w:rsidP="003078C7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</w:rPr>
        <w:t>Бучанська міська рада (+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  <w:lang w:val="uk-UA"/>
        </w:rPr>
        <w:t>1 000 000</w:t>
      </w:r>
      <w:r w:rsidRPr="00AB3223">
        <w:rPr>
          <w:b/>
          <w:i/>
          <w:iCs/>
          <w:sz w:val="28"/>
          <w:szCs w:val="28"/>
        </w:rPr>
        <w:t>,00 грн)</w:t>
      </w:r>
    </w:p>
    <w:p w14:paraId="28E835E0" w14:textId="77777777" w:rsidR="00D14AE4" w:rsidRPr="00D14AE4" w:rsidRDefault="00D14AE4" w:rsidP="003078C7">
      <w:pPr>
        <w:tabs>
          <w:tab w:val="left" w:pos="900"/>
        </w:tabs>
        <w:ind w:firstLine="567"/>
        <w:jc w:val="center"/>
        <w:rPr>
          <w:b/>
          <w:sz w:val="20"/>
          <w:szCs w:val="20"/>
          <w:lang w:val="uk-UA"/>
        </w:rPr>
      </w:pPr>
    </w:p>
    <w:p w14:paraId="3B8A88E3" w14:textId="553FBEB4" w:rsidR="001F61C1" w:rsidRPr="001F61C1" w:rsidRDefault="003078C7" w:rsidP="001F61C1">
      <w:pPr>
        <w:tabs>
          <w:tab w:val="left" w:pos="900"/>
        </w:tabs>
        <w:jc w:val="center"/>
        <w:rPr>
          <w:b/>
          <w:lang w:val="uk-UA"/>
        </w:rPr>
      </w:pPr>
      <w:r w:rsidRPr="001F61C1">
        <w:rPr>
          <w:b/>
          <w:lang w:val="uk-UA"/>
        </w:rPr>
        <w:t xml:space="preserve">КПКВК МБ </w:t>
      </w:r>
      <w:r w:rsidR="004B785E">
        <w:rPr>
          <w:b/>
          <w:lang w:val="uk-UA"/>
        </w:rPr>
        <w:t xml:space="preserve">0118240 </w:t>
      </w:r>
      <w:r w:rsidRPr="001F61C1">
        <w:rPr>
          <w:b/>
          <w:lang w:val="uk-UA"/>
        </w:rPr>
        <w:t>«Заходи та роботи з територіальної оборони»</w:t>
      </w:r>
      <w:r w:rsidR="001F61C1" w:rsidRPr="001F61C1">
        <w:rPr>
          <w:b/>
          <w:lang w:val="uk-UA"/>
        </w:rPr>
        <w:t xml:space="preserve"> (+ 1 000 000,00 грн)</w:t>
      </w:r>
    </w:p>
    <w:p w14:paraId="2A70002A" w14:textId="3B061D5E" w:rsidR="003078C7" w:rsidRDefault="001F61C1" w:rsidP="00D14AE4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2210 «Предмети, матеріали, обладнання та інвентар» - </w:t>
      </w:r>
      <w:r w:rsidR="003078C7" w:rsidRPr="003078C7">
        <w:rPr>
          <w:bCs/>
          <w:lang w:val="uk-UA"/>
        </w:rPr>
        <w:t xml:space="preserve">на суму - + </w:t>
      </w:r>
      <w:r>
        <w:rPr>
          <w:bCs/>
          <w:lang w:val="uk-UA"/>
        </w:rPr>
        <w:t>930</w:t>
      </w:r>
      <w:r w:rsidR="003078C7" w:rsidRPr="003078C7">
        <w:rPr>
          <w:bCs/>
          <w:lang w:val="uk-UA"/>
        </w:rPr>
        <w:t xml:space="preserve"> 000,00 грн, а саме: квітень - + </w:t>
      </w:r>
      <w:r>
        <w:rPr>
          <w:bCs/>
          <w:lang w:val="uk-UA"/>
        </w:rPr>
        <w:t>93</w:t>
      </w:r>
      <w:r w:rsidR="003078C7" w:rsidRPr="003078C7">
        <w:rPr>
          <w:bCs/>
          <w:lang w:val="uk-UA"/>
        </w:rPr>
        <w:t>0 000,00 грн.</w:t>
      </w:r>
    </w:p>
    <w:p w14:paraId="16ABC5DF" w14:textId="25418922" w:rsidR="00D14AE4" w:rsidRPr="00D14AE4" w:rsidRDefault="00D14AE4" w:rsidP="00D14AE4">
      <w:pPr>
        <w:tabs>
          <w:tab w:val="left" w:pos="900"/>
        </w:tabs>
        <w:rPr>
          <w:bCs/>
          <w:lang w:val="uk-UA"/>
        </w:rPr>
      </w:pPr>
      <w:r w:rsidRPr="00D14AE4">
        <w:rPr>
          <w:bCs/>
          <w:lang w:val="uk-UA"/>
        </w:rPr>
        <w:t>КЕКВ 2240 «Оплата послуг (крім комунальних)» - на суму - + 70 000,00 грн, а саме: квітень - + 70 000,00 грн.</w:t>
      </w:r>
    </w:p>
    <w:p w14:paraId="562FC782" w14:textId="52AB74C7" w:rsidR="001B343A" w:rsidRPr="00B60A0D" w:rsidRDefault="00093875" w:rsidP="001B343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  <w:r>
        <w:rPr>
          <w:b/>
          <w:sz w:val="10"/>
          <w:szCs w:val="10"/>
          <w:lang w:val="uk-UA"/>
        </w:rPr>
        <w:t xml:space="preserve"> </w:t>
      </w:r>
    </w:p>
    <w:p w14:paraId="0205ABFC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>по головному розпоряднику бюджетних коштів 08</w:t>
      </w:r>
    </w:p>
    <w:p w14:paraId="2EA38949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 xml:space="preserve">Управління соціальної політики Бучанської міської ради </w:t>
      </w:r>
    </w:p>
    <w:p w14:paraId="52D68BD7" w14:textId="61656D32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>(+</w:t>
      </w:r>
      <w:r w:rsidR="006D70C1">
        <w:rPr>
          <w:b/>
          <w:i/>
          <w:iCs/>
          <w:sz w:val="28"/>
          <w:szCs w:val="28"/>
          <w:lang w:val="uk-UA"/>
        </w:rPr>
        <w:t xml:space="preserve"> </w:t>
      </w:r>
      <w:r w:rsidRPr="00AB3223">
        <w:rPr>
          <w:b/>
          <w:i/>
          <w:iCs/>
          <w:sz w:val="28"/>
          <w:szCs w:val="28"/>
          <w:lang w:val="uk-UA"/>
        </w:rPr>
        <w:t>3</w:t>
      </w:r>
      <w:r w:rsidR="00D15B04">
        <w:rPr>
          <w:b/>
          <w:i/>
          <w:iCs/>
          <w:sz w:val="28"/>
          <w:szCs w:val="28"/>
          <w:lang w:val="uk-UA"/>
        </w:rPr>
        <w:t> 401 182</w:t>
      </w:r>
      <w:r w:rsidRPr="00AB3223">
        <w:rPr>
          <w:b/>
          <w:i/>
          <w:iCs/>
          <w:sz w:val="28"/>
          <w:szCs w:val="28"/>
          <w:lang w:val="uk-UA"/>
        </w:rPr>
        <w:t>,00 грн)</w:t>
      </w:r>
    </w:p>
    <w:p w14:paraId="4E4B0F8B" w14:textId="7C2915CF" w:rsidR="001B343A" w:rsidRDefault="001B343A" w:rsidP="001B343A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0813242 «Інші заходи у сфері соціального захисту і соціального забезпечення» (+ 3</w:t>
      </w:r>
      <w:r w:rsidR="00D15B04">
        <w:rPr>
          <w:b/>
          <w:lang w:val="uk-UA"/>
        </w:rPr>
        <w:t> 401 182</w:t>
      </w:r>
      <w:r w:rsidRPr="00AB3223">
        <w:rPr>
          <w:b/>
          <w:lang w:val="uk-UA"/>
        </w:rPr>
        <w:t>,00 грн)</w:t>
      </w:r>
    </w:p>
    <w:p w14:paraId="7E0515E3" w14:textId="1A13A45A" w:rsidR="00D15B04" w:rsidRPr="00D15B04" w:rsidRDefault="00D15B04" w:rsidP="00D15B04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2273 «Оплата електроенергії» - на суму - + 394 317,00 грн, а саме: квітень - + 394 317,00 грн.</w:t>
      </w:r>
    </w:p>
    <w:p w14:paraId="30A02B4D" w14:textId="77777777" w:rsidR="001B343A" w:rsidRPr="00AB3223" w:rsidRDefault="001B343A" w:rsidP="00D15B04">
      <w:pPr>
        <w:tabs>
          <w:tab w:val="left" w:pos="900"/>
        </w:tabs>
        <w:rPr>
          <w:b/>
          <w:lang w:val="uk-UA"/>
        </w:rPr>
      </w:pPr>
      <w:r w:rsidRPr="00AB3223">
        <w:rPr>
          <w:bCs/>
          <w:lang w:val="uk-UA"/>
        </w:rPr>
        <w:t>КЕКВ 2730 «Інші виплати населенню» - на суму - + 3 006 865,00 грн, а саме: квітень -                             + 3 006 865,00 грн.</w:t>
      </w:r>
    </w:p>
    <w:p w14:paraId="0BAA00B8" w14:textId="77777777" w:rsidR="001B343A" w:rsidRPr="00AB3223" w:rsidRDefault="001B343A" w:rsidP="001B343A">
      <w:pPr>
        <w:pStyle w:val="af3"/>
        <w:spacing w:before="0" w:after="0"/>
        <w:jc w:val="both"/>
      </w:pPr>
    </w:p>
    <w:p w14:paraId="13EA3ADC" w14:textId="054312E5" w:rsidR="001B343A" w:rsidRPr="00AB3223" w:rsidRDefault="001B343A" w:rsidP="001B343A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 xml:space="preserve">2.3.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 xml:space="preserve">від 02.04.2025 року № 01-15/02-273 </w:t>
      </w:r>
      <w:r w:rsidRPr="00AB3223">
        <w:rPr>
          <w:b/>
          <w:lang w:val="uk-UA"/>
        </w:rPr>
        <w:t xml:space="preserve">збільшити видаткову частину загального фонду місцевого бюджету  на  суму </w:t>
      </w:r>
      <w:r w:rsidRPr="006C78F2">
        <w:rPr>
          <w:b/>
          <w:lang w:val="uk-UA"/>
        </w:rPr>
        <w:t>+</w:t>
      </w:r>
      <w:r w:rsidR="003E13A9" w:rsidRPr="006C78F2">
        <w:rPr>
          <w:b/>
          <w:lang w:val="uk-UA"/>
        </w:rPr>
        <w:t xml:space="preserve"> </w:t>
      </w:r>
      <w:r w:rsidR="001F5A04" w:rsidRPr="006C78F2">
        <w:rPr>
          <w:b/>
          <w:lang w:val="uk-UA"/>
        </w:rPr>
        <w:t>6</w:t>
      </w:r>
      <w:r w:rsidR="00FC13FD" w:rsidRPr="006C78F2">
        <w:rPr>
          <w:b/>
          <w:lang w:val="uk-UA"/>
        </w:rPr>
        <w:t> </w:t>
      </w:r>
      <w:r w:rsidR="006C78F2" w:rsidRPr="006C78F2">
        <w:rPr>
          <w:b/>
          <w:lang w:val="uk-UA"/>
        </w:rPr>
        <w:t>693</w:t>
      </w:r>
      <w:r w:rsidR="00FC13FD" w:rsidRPr="006C78F2">
        <w:rPr>
          <w:b/>
          <w:lang w:val="uk-UA"/>
        </w:rPr>
        <w:t xml:space="preserve"> 809</w:t>
      </w:r>
      <w:r w:rsidRPr="006C78F2">
        <w:rPr>
          <w:b/>
          <w:lang w:val="uk-UA"/>
        </w:rPr>
        <w:t xml:space="preserve">,00 грн,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17C903FD" w14:textId="77777777" w:rsidR="001B343A" w:rsidRPr="006452FB" w:rsidRDefault="001B343A" w:rsidP="001B343A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6452FB">
        <w:rPr>
          <w:b/>
          <w:i/>
          <w:iCs/>
          <w:sz w:val="28"/>
          <w:szCs w:val="28"/>
        </w:rPr>
        <w:t>по головному розпоряднику бюджетних коштів 01</w:t>
      </w:r>
    </w:p>
    <w:p w14:paraId="15AABC2E" w14:textId="2335DA29" w:rsidR="001B343A" w:rsidRPr="006452FB" w:rsidRDefault="001B343A" w:rsidP="001B343A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6452FB">
        <w:rPr>
          <w:b/>
          <w:i/>
          <w:iCs/>
          <w:sz w:val="28"/>
          <w:szCs w:val="28"/>
        </w:rPr>
        <w:t>Бучанська міська рада (+</w:t>
      </w:r>
      <w:r w:rsidR="003E13A9" w:rsidRPr="006452FB">
        <w:rPr>
          <w:b/>
          <w:i/>
          <w:iCs/>
          <w:sz w:val="28"/>
          <w:szCs w:val="28"/>
        </w:rPr>
        <w:t xml:space="preserve"> </w:t>
      </w:r>
      <w:r w:rsidR="003779E8" w:rsidRPr="006452FB">
        <w:rPr>
          <w:b/>
          <w:i/>
          <w:iCs/>
          <w:sz w:val="28"/>
          <w:szCs w:val="28"/>
        </w:rPr>
        <w:t>4</w:t>
      </w:r>
      <w:r w:rsidR="00B366CB" w:rsidRPr="006452FB">
        <w:rPr>
          <w:b/>
          <w:i/>
          <w:iCs/>
          <w:sz w:val="28"/>
          <w:szCs w:val="28"/>
        </w:rPr>
        <w:t> 433 6</w:t>
      </w:r>
      <w:r w:rsidR="004C08D9" w:rsidRPr="006452FB">
        <w:rPr>
          <w:b/>
          <w:i/>
          <w:iCs/>
          <w:sz w:val="28"/>
          <w:szCs w:val="28"/>
        </w:rPr>
        <w:t>00</w:t>
      </w:r>
      <w:r w:rsidRPr="006452FB">
        <w:rPr>
          <w:b/>
          <w:i/>
          <w:iCs/>
          <w:sz w:val="28"/>
          <w:szCs w:val="28"/>
        </w:rPr>
        <w:t>,00 грн)</w:t>
      </w:r>
    </w:p>
    <w:p w14:paraId="2A698640" w14:textId="77777777" w:rsidR="00472579" w:rsidRPr="00472579" w:rsidRDefault="00472579" w:rsidP="001B343A">
      <w:pPr>
        <w:pStyle w:val="af3"/>
        <w:spacing w:before="0" w:after="0"/>
        <w:ind w:firstLine="567"/>
        <w:jc w:val="center"/>
        <w:rPr>
          <w:b/>
          <w:i/>
          <w:iCs/>
          <w:sz w:val="10"/>
          <w:szCs w:val="10"/>
        </w:rPr>
      </w:pPr>
    </w:p>
    <w:p w14:paraId="31814A3C" w14:textId="1EAC01F8" w:rsidR="001B343A" w:rsidRPr="00AB3223" w:rsidRDefault="001B343A" w:rsidP="001B343A">
      <w:pPr>
        <w:pStyle w:val="af3"/>
        <w:spacing w:before="0" w:after="0"/>
        <w:jc w:val="center"/>
        <w:rPr>
          <w:b/>
        </w:rPr>
      </w:pPr>
      <w:r w:rsidRPr="00AB3223">
        <w:rPr>
          <w:b/>
        </w:rPr>
        <w:t>КПКВК МБ 0114082 «Інші заходи в галузі культури і мистецтва» (+</w:t>
      </w:r>
      <w:r w:rsidR="00B366CB">
        <w:rPr>
          <w:b/>
        </w:rPr>
        <w:t xml:space="preserve"> </w:t>
      </w:r>
      <w:r w:rsidRPr="00AB3223">
        <w:rPr>
          <w:b/>
        </w:rPr>
        <w:t>400 000,00 грн)</w:t>
      </w:r>
    </w:p>
    <w:p w14:paraId="4809AE9F" w14:textId="77777777" w:rsidR="001B343A" w:rsidRPr="00AB3223" w:rsidRDefault="001B343A" w:rsidP="001B343A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2210 «Предмети, матеріали, обладнання та інвентар» - на суму - +200 000,00 грн, а саме: квітень - +200 000,00 грн,</w:t>
      </w:r>
    </w:p>
    <w:p w14:paraId="367CE6E6" w14:textId="77777777" w:rsidR="001B343A" w:rsidRPr="00AB3223" w:rsidRDefault="001B343A" w:rsidP="001B343A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2240 «Оплата послуг (крім комунальних)» - на суму - +200 000,00 грн, а саме: квітень - +200 000,00 грн.</w:t>
      </w:r>
    </w:p>
    <w:p w14:paraId="70B2D6ED" w14:textId="77777777" w:rsidR="001B343A" w:rsidRPr="00AB3223" w:rsidRDefault="001B343A" w:rsidP="001B343A">
      <w:pPr>
        <w:pStyle w:val="af3"/>
        <w:spacing w:before="0" w:after="0"/>
        <w:jc w:val="both"/>
        <w:rPr>
          <w:bCs/>
        </w:rPr>
      </w:pPr>
    </w:p>
    <w:p w14:paraId="17EC25FB" w14:textId="77777777" w:rsidR="001B343A" w:rsidRPr="00AB3223" w:rsidRDefault="001B343A" w:rsidP="001B343A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0110180 «Інша діяльність у сфері державного управління»</w:t>
      </w:r>
    </w:p>
    <w:p w14:paraId="5979C69A" w14:textId="77777777" w:rsidR="001B343A" w:rsidRPr="00AB3223" w:rsidRDefault="001B343A" w:rsidP="001B343A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 xml:space="preserve"> (+ 772 000,00 грн)</w:t>
      </w:r>
    </w:p>
    <w:p w14:paraId="2FC4F988" w14:textId="77777777" w:rsidR="001B343A" w:rsidRPr="00AB3223" w:rsidRDefault="001B343A" w:rsidP="001B343A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32A5AC5A" w14:textId="77777777" w:rsidR="001B343A" w:rsidRPr="00AB3223" w:rsidRDefault="001B343A" w:rsidP="001B343A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AB3223">
        <w:rPr>
          <w:b/>
          <w:i/>
          <w:iCs/>
          <w:sz w:val="25"/>
          <w:szCs w:val="25"/>
          <w:lang w:val="uk-UA"/>
        </w:rPr>
        <w:t>по одержувачу бюджетних коштів КП «Бучанська агенція регіонального розвитку» (+ 772 000,00 грн)</w:t>
      </w:r>
    </w:p>
    <w:p w14:paraId="18D1B949" w14:textId="77777777" w:rsidR="001B343A" w:rsidRPr="00AB3223" w:rsidRDefault="001B343A" w:rsidP="001B343A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2610 «Субсидії та поточні трансферти підприємствам (установам, організаціям)- на суму - + 772 000,00 грн, а саме: квітень - + 772 000,00 грн.</w:t>
      </w:r>
    </w:p>
    <w:p w14:paraId="51879A49" w14:textId="77777777" w:rsidR="001B343A" w:rsidRPr="00784BA9" w:rsidRDefault="001B343A" w:rsidP="001B343A">
      <w:pPr>
        <w:tabs>
          <w:tab w:val="left" w:pos="900"/>
        </w:tabs>
        <w:rPr>
          <w:bCs/>
          <w:sz w:val="20"/>
          <w:szCs w:val="20"/>
          <w:lang w:val="uk-UA"/>
        </w:rPr>
      </w:pPr>
    </w:p>
    <w:p w14:paraId="5A36CBF1" w14:textId="77777777" w:rsidR="001B343A" w:rsidRPr="00AB3223" w:rsidRDefault="001B343A" w:rsidP="001B343A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0112111 «Первинна медична допомога населенню, що надається центрами первинної медичної (медико-санітарної) допомоги» (+ 87 600,00 грн)</w:t>
      </w:r>
    </w:p>
    <w:p w14:paraId="033ACC33" w14:textId="77777777" w:rsidR="001B343A" w:rsidRPr="00AB3223" w:rsidRDefault="001B343A" w:rsidP="001B343A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01B8665F" w14:textId="77777777" w:rsidR="001B343A" w:rsidRPr="00AB3223" w:rsidRDefault="001B343A" w:rsidP="001B343A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AB3223">
        <w:rPr>
          <w:b/>
          <w:i/>
          <w:iCs/>
          <w:sz w:val="25"/>
          <w:szCs w:val="25"/>
          <w:lang w:val="uk-UA"/>
        </w:rPr>
        <w:lastRenderedPageBreak/>
        <w:t>по одержувачу бюджетних коштів КНП «Бучанський центр первинної медико-санітарної допомоги» (+ 87 600,00 грн)</w:t>
      </w:r>
    </w:p>
    <w:p w14:paraId="1A3BF394" w14:textId="77777777" w:rsidR="001B343A" w:rsidRPr="00AB3223" w:rsidRDefault="001B343A" w:rsidP="001B343A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08FC2D8F" w14:textId="77777777" w:rsidR="001B343A" w:rsidRPr="00AB3223" w:rsidRDefault="001B343A" w:rsidP="001B343A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2610 «Субсидії та поточні трансферти підприємствам (установам, організаціям)- на суму - + 87 600,00 грн, а саме: квітень - +87 600,00 грн.</w:t>
      </w:r>
    </w:p>
    <w:p w14:paraId="4D6C8D07" w14:textId="77777777" w:rsidR="001B343A" w:rsidRPr="00AB3223" w:rsidRDefault="001B343A" w:rsidP="001B343A">
      <w:pPr>
        <w:tabs>
          <w:tab w:val="left" w:pos="900"/>
        </w:tabs>
        <w:rPr>
          <w:bCs/>
          <w:lang w:val="uk-UA"/>
        </w:rPr>
      </w:pPr>
    </w:p>
    <w:p w14:paraId="586B112A" w14:textId="77777777" w:rsidR="001B343A" w:rsidRPr="00AB3223" w:rsidRDefault="001B343A" w:rsidP="001B343A">
      <w:pPr>
        <w:pStyle w:val="110"/>
        <w:ind w:left="0"/>
        <w:jc w:val="left"/>
        <w:rPr>
          <w:b/>
        </w:rPr>
      </w:pPr>
      <w:r w:rsidRPr="00AB3223">
        <w:rPr>
          <w:b/>
        </w:rPr>
        <w:t>КПКВК МБ 0116030 «Організація благоустрою населених пунктів» (+770 000,00 грн)</w:t>
      </w:r>
    </w:p>
    <w:p w14:paraId="1E7E54CC" w14:textId="77777777" w:rsidR="001B343A" w:rsidRPr="00AB3223" w:rsidRDefault="001B343A" w:rsidP="001B343A">
      <w:pPr>
        <w:pStyle w:val="110"/>
        <w:ind w:left="0"/>
        <w:jc w:val="left"/>
        <w:rPr>
          <w:b/>
          <w:sz w:val="10"/>
          <w:szCs w:val="10"/>
        </w:rPr>
      </w:pPr>
    </w:p>
    <w:p w14:paraId="6F87D618" w14:textId="77777777" w:rsidR="001B343A" w:rsidRPr="00AB3223" w:rsidRDefault="001B343A" w:rsidP="001B343A">
      <w:pPr>
        <w:pStyle w:val="110"/>
        <w:ind w:left="0"/>
        <w:jc w:val="center"/>
        <w:rPr>
          <w:bCs/>
          <w:i/>
          <w:iCs/>
          <w:sz w:val="25"/>
          <w:szCs w:val="25"/>
        </w:rPr>
      </w:pPr>
      <w:r w:rsidRPr="00AB3223">
        <w:rPr>
          <w:b/>
          <w:i/>
          <w:iCs/>
          <w:sz w:val="25"/>
          <w:szCs w:val="25"/>
        </w:rPr>
        <w:t>по одержувачу бюджетних коштів КП «Бучазеленбуд» (+770 000,00 грн)</w:t>
      </w:r>
    </w:p>
    <w:p w14:paraId="492D5B91" w14:textId="77777777" w:rsidR="001B343A" w:rsidRPr="003E13A9" w:rsidRDefault="001B343A" w:rsidP="001B343A">
      <w:pPr>
        <w:pStyle w:val="110"/>
        <w:ind w:left="0"/>
        <w:jc w:val="left"/>
        <w:rPr>
          <w:bCs/>
          <w:lang w:val="ru-RU"/>
        </w:rPr>
      </w:pPr>
      <w:r w:rsidRPr="00AB3223">
        <w:rPr>
          <w:bCs/>
          <w:sz w:val="25"/>
          <w:szCs w:val="25"/>
        </w:rPr>
        <w:t>КЕКВ 2610</w:t>
      </w:r>
      <w:r w:rsidRPr="00AB3223">
        <w:rPr>
          <w:bCs/>
          <w:i/>
          <w:iCs/>
          <w:sz w:val="25"/>
          <w:szCs w:val="25"/>
        </w:rPr>
        <w:t xml:space="preserve"> </w:t>
      </w:r>
      <w:r w:rsidRPr="00AB3223">
        <w:rPr>
          <w:bCs/>
          <w:sz w:val="25"/>
          <w:szCs w:val="25"/>
        </w:rPr>
        <w:t>«</w:t>
      </w:r>
      <w:r w:rsidRPr="00AB3223">
        <w:rPr>
          <w:bCs/>
        </w:rPr>
        <w:t>Субсидії та поточні трансферти підприємствам (установам, організаціям)» - на суму - + 770 000,00 грн, а саме: квітень - + 770 000,00 грн.</w:t>
      </w:r>
    </w:p>
    <w:p w14:paraId="7CEC0CDC" w14:textId="77777777" w:rsidR="004C08D9" w:rsidRPr="003E13A9" w:rsidRDefault="004C08D9" w:rsidP="001B343A">
      <w:pPr>
        <w:pStyle w:val="110"/>
        <w:ind w:left="0"/>
        <w:jc w:val="left"/>
        <w:rPr>
          <w:bCs/>
          <w:lang w:val="ru-RU"/>
        </w:rPr>
      </w:pPr>
    </w:p>
    <w:p w14:paraId="046EF489" w14:textId="703441FB" w:rsidR="004C08D9" w:rsidRDefault="004C08D9" w:rsidP="004C08D9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 xml:space="preserve">КПКВК МБ 0117411 «Утримання та розвиток автотранспорту» (+ </w:t>
      </w:r>
      <w:r w:rsidRPr="003E13A9">
        <w:rPr>
          <w:b/>
        </w:rPr>
        <w:t>81 100</w:t>
      </w:r>
      <w:r>
        <w:rPr>
          <w:b/>
          <w:lang w:val="uk-UA"/>
        </w:rPr>
        <w:t>,00 грн)</w:t>
      </w:r>
    </w:p>
    <w:p w14:paraId="2FA7ED09" w14:textId="77777777" w:rsidR="004C08D9" w:rsidRPr="00B00544" w:rsidRDefault="004C08D9" w:rsidP="004C08D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83D2DC3" w14:textId="7975F758" w:rsidR="004C08D9" w:rsidRPr="00B00544" w:rsidRDefault="004C08D9" w:rsidP="004C08D9">
      <w:pPr>
        <w:tabs>
          <w:tab w:val="left" w:pos="900"/>
        </w:tabs>
        <w:ind w:firstLine="567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B00544">
        <w:rPr>
          <w:b/>
          <w:i/>
          <w:iCs/>
          <w:sz w:val="25"/>
          <w:szCs w:val="25"/>
          <w:lang w:val="uk-UA"/>
        </w:rPr>
        <w:t xml:space="preserve">о одержувачу бюджетних коштів КП «Бучатранссервіс» (+ </w:t>
      </w:r>
      <w:r w:rsidRPr="003E13A9">
        <w:rPr>
          <w:b/>
          <w:i/>
          <w:iCs/>
          <w:sz w:val="25"/>
          <w:szCs w:val="25"/>
        </w:rPr>
        <w:t>81 100</w:t>
      </w:r>
      <w:r w:rsidRPr="00B00544">
        <w:rPr>
          <w:b/>
          <w:i/>
          <w:iCs/>
          <w:sz w:val="25"/>
          <w:szCs w:val="25"/>
          <w:lang w:val="uk-UA"/>
        </w:rPr>
        <w:t>,00 грн)</w:t>
      </w:r>
    </w:p>
    <w:p w14:paraId="3E117439" w14:textId="04C61894" w:rsidR="004C08D9" w:rsidRDefault="004C08D9" w:rsidP="004C08D9">
      <w:pPr>
        <w:tabs>
          <w:tab w:val="left" w:pos="900"/>
        </w:tabs>
        <w:rPr>
          <w:bCs/>
          <w:lang w:val="uk-UA"/>
        </w:rPr>
      </w:pPr>
      <w:r w:rsidRPr="00FE7F2C">
        <w:rPr>
          <w:bCs/>
          <w:lang w:val="uk-UA"/>
        </w:rPr>
        <w:t xml:space="preserve">КЕКВ 2610 «Субсидії та поточні трансферти підприємствам (установам, організаціям)» - на суму - + </w:t>
      </w:r>
      <w:r w:rsidRPr="003E13A9">
        <w:rPr>
          <w:bCs/>
        </w:rPr>
        <w:t>81 100</w:t>
      </w:r>
      <w:r w:rsidRPr="00FE7F2C">
        <w:rPr>
          <w:bCs/>
          <w:lang w:val="uk-UA"/>
        </w:rPr>
        <w:t>,00 грн</w:t>
      </w:r>
      <w:r>
        <w:rPr>
          <w:bCs/>
          <w:lang w:val="uk-UA"/>
        </w:rPr>
        <w:t>, а саме: квітень - + 81 100,00 грн</w:t>
      </w:r>
      <w:r w:rsidRPr="00FE7F2C">
        <w:rPr>
          <w:bCs/>
          <w:lang w:val="uk-UA"/>
        </w:rPr>
        <w:t>.</w:t>
      </w:r>
    </w:p>
    <w:p w14:paraId="1B056675" w14:textId="77777777" w:rsidR="005C144E" w:rsidRDefault="005C144E" w:rsidP="004C08D9">
      <w:pPr>
        <w:tabs>
          <w:tab w:val="left" w:pos="900"/>
        </w:tabs>
        <w:rPr>
          <w:bCs/>
          <w:lang w:val="uk-UA"/>
        </w:rPr>
      </w:pPr>
    </w:p>
    <w:p w14:paraId="301574BD" w14:textId="77777777" w:rsidR="005400C2" w:rsidRDefault="005400C2" w:rsidP="004C08D9">
      <w:pPr>
        <w:tabs>
          <w:tab w:val="left" w:pos="900"/>
        </w:tabs>
        <w:rPr>
          <w:b/>
          <w:lang w:val="uk-UA"/>
        </w:rPr>
      </w:pPr>
    </w:p>
    <w:p w14:paraId="405B29C5" w14:textId="4C27DB50" w:rsidR="005C144E" w:rsidRDefault="005C144E" w:rsidP="004C08D9">
      <w:pPr>
        <w:tabs>
          <w:tab w:val="left" w:pos="900"/>
        </w:tabs>
        <w:rPr>
          <w:b/>
          <w:lang w:val="uk-UA"/>
        </w:rPr>
      </w:pPr>
      <w:r>
        <w:rPr>
          <w:b/>
          <w:lang w:val="uk-UA"/>
        </w:rPr>
        <w:t>КПКВК МБ 0117693 «Інші заходи, пов’язані з економічною діяльністю» (+ 99 900,00 грн)</w:t>
      </w:r>
    </w:p>
    <w:p w14:paraId="1CA44EB1" w14:textId="54EAA741" w:rsidR="005C144E" w:rsidRPr="005C144E" w:rsidRDefault="005C144E" w:rsidP="004C08D9">
      <w:pPr>
        <w:tabs>
          <w:tab w:val="left" w:pos="900"/>
        </w:tabs>
        <w:rPr>
          <w:bCs/>
          <w:lang w:val="uk-UA"/>
        </w:rPr>
      </w:pPr>
      <w:r w:rsidRPr="005C144E">
        <w:rPr>
          <w:bCs/>
          <w:lang w:val="uk-UA"/>
        </w:rPr>
        <w:t>КЕКВ 2240 «Оплата послуг (крім комунальних)» - на суму - + 99 900,00 грн, а саме: квітень - + 99 900,00 грн.</w:t>
      </w:r>
    </w:p>
    <w:p w14:paraId="6EBE8D43" w14:textId="2026274A" w:rsidR="001B343A" w:rsidRPr="00AB3223" w:rsidRDefault="001B343A" w:rsidP="001B343A">
      <w:pPr>
        <w:jc w:val="center"/>
        <w:rPr>
          <w:b/>
          <w:lang w:val="uk-UA"/>
        </w:rPr>
      </w:pPr>
      <w:r w:rsidRPr="00AB3223">
        <w:rPr>
          <w:b/>
          <w:lang w:val="uk-UA"/>
        </w:rPr>
        <w:t xml:space="preserve">КПКВК МБ 0118210 «Муніципальні формування з охорони громадського порядку» </w:t>
      </w:r>
    </w:p>
    <w:p w14:paraId="1F3E24AD" w14:textId="7DEE625B" w:rsidR="001B343A" w:rsidRPr="00AB3223" w:rsidRDefault="001B343A" w:rsidP="001B343A">
      <w:pPr>
        <w:jc w:val="center"/>
        <w:rPr>
          <w:b/>
          <w:lang w:val="uk-UA"/>
        </w:rPr>
      </w:pPr>
      <w:r w:rsidRPr="00AB3223">
        <w:rPr>
          <w:b/>
          <w:lang w:val="uk-UA"/>
        </w:rPr>
        <w:t xml:space="preserve">(+ </w:t>
      </w:r>
      <w:r w:rsidR="00795E9C">
        <w:rPr>
          <w:b/>
          <w:lang w:val="uk-UA"/>
        </w:rPr>
        <w:t>2 223 000</w:t>
      </w:r>
      <w:r w:rsidRPr="00AB3223">
        <w:rPr>
          <w:b/>
          <w:lang w:val="uk-UA"/>
        </w:rPr>
        <w:t>,00 грн)</w:t>
      </w:r>
    </w:p>
    <w:p w14:paraId="2E11B287" w14:textId="77777777" w:rsidR="001B343A" w:rsidRPr="00AB3223" w:rsidRDefault="001B343A" w:rsidP="001B343A">
      <w:pPr>
        <w:jc w:val="center"/>
        <w:rPr>
          <w:b/>
          <w:sz w:val="10"/>
          <w:szCs w:val="10"/>
          <w:lang w:val="uk-UA"/>
        </w:rPr>
      </w:pPr>
    </w:p>
    <w:p w14:paraId="77FAA8ED" w14:textId="22B52F4F" w:rsidR="001B343A" w:rsidRPr="00AB3223" w:rsidRDefault="001B343A" w:rsidP="001B343A">
      <w:pPr>
        <w:jc w:val="center"/>
        <w:rPr>
          <w:b/>
          <w:i/>
          <w:sz w:val="25"/>
          <w:szCs w:val="25"/>
          <w:lang w:val="uk-UA"/>
        </w:rPr>
      </w:pPr>
      <w:r w:rsidRPr="00AB3223">
        <w:rPr>
          <w:b/>
          <w:i/>
          <w:sz w:val="25"/>
          <w:szCs w:val="25"/>
          <w:lang w:val="uk-UA"/>
        </w:rPr>
        <w:t xml:space="preserve">по одержувачу бюджетних коштів Комунальне підприємство «Муніципальна безпека» БМР ( + </w:t>
      </w:r>
      <w:r w:rsidR="00795E9C">
        <w:rPr>
          <w:b/>
          <w:i/>
          <w:sz w:val="25"/>
          <w:szCs w:val="25"/>
          <w:lang w:val="uk-UA"/>
        </w:rPr>
        <w:t>2 223 000</w:t>
      </w:r>
      <w:r w:rsidRPr="00AB3223">
        <w:rPr>
          <w:b/>
          <w:i/>
          <w:sz w:val="25"/>
          <w:szCs w:val="25"/>
          <w:lang w:val="uk-UA"/>
        </w:rPr>
        <w:t>,00 грн)</w:t>
      </w:r>
    </w:p>
    <w:p w14:paraId="662F7BAA" w14:textId="5613F7E8" w:rsidR="001B343A" w:rsidRPr="00AB3223" w:rsidRDefault="001B343A" w:rsidP="001B343A">
      <w:pPr>
        <w:rPr>
          <w:b/>
          <w:lang w:val="uk-UA"/>
        </w:rPr>
      </w:pPr>
      <w:r w:rsidRPr="00AB3223">
        <w:rPr>
          <w:bCs/>
          <w:iCs/>
          <w:lang w:val="uk-UA"/>
        </w:rPr>
        <w:t>КЕКВ 2610 « Субсидії та поточні трансферти підприємствам (установам, організаціям)» - на суму - +</w:t>
      </w:r>
      <w:r w:rsidR="00795E9C">
        <w:rPr>
          <w:bCs/>
          <w:iCs/>
          <w:lang w:val="uk-UA"/>
        </w:rPr>
        <w:t>2 223</w:t>
      </w:r>
      <w:r w:rsidRPr="00AB3223">
        <w:rPr>
          <w:bCs/>
          <w:iCs/>
          <w:lang w:val="uk-UA"/>
        </w:rPr>
        <w:t xml:space="preserve"> 000,00 грн, а саме: квітень - + </w:t>
      </w:r>
      <w:r w:rsidR="00795E9C">
        <w:rPr>
          <w:bCs/>
          <w:iCs/>
          <w:lang w:val="uk-UA"/>
        </w:rPr>
        <w:t>2 223</w:t>
      </w:r>
      <w:r w:rsidRPr="00AB3223">
        <w:rPr>
          <w:bCs/>
          <w:iCs/>
          <w:lang w:val="uk-UA"/>
        </w:rPr>
        <w:t> 000,00 грн.</w:t>
      </w:r>
    </w:p>
    <w:p w14:paraId="46A8146E" w14:textId="77777777" w:rsidR="001B343A" w:rsidRPr="00AB3223" w:rsidRDefault="001B343A" w:rsidP="001B343A">
      <w:pPr>
        <w:tabs>
          <w:tab w:val="left" w:pos="900"/>
        </w:tabs>
        <w:ind w:firstLine="567"/>
        <w:rPr>
          <w:b/>
          <w:lang w:val="uk-UA"/>
        </w:rPr>
      </w:pPr>
    </w:p>
    <w:p w14:paraId="39249A7A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4C46FDFB" w14:textId="3F8DC0F5" w:rsidR="001B343A" w:rsidRPr="00AB3223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Відділ освіти Бучанська міська рада (+</w:t>
      </w:r>
      <w:r w:rsidR="009F61AC">
        <w:rPr>
          <w:b/>
          <w:i/>
          <w:sz w:val="28"/>
          <w:szCs w:val="28"/>
          <w:lang w:val="uk-UA"/>
        </w:rPr>
        <w:t>430 582</w:t>
      </w:r>
      <w:r w:rsidRPr="00AB3223">
        <w:rPr>
          <w:b/>
          <w:i/>
          <w:sz w:val="28"/>
          <w:szCs w:val="28"/>
          <w:lang w:val="uk-UA"/>
        </w:rPr>
        <w:t>,00 грн)</w:t>
      </w:r>
    </w:p>
    <w:p w14:paraId="3F69509F" w14:textId="77777777" w:rsidR="009C41FF" w:rsidRPr="00472579" w:rsidRDefault="009C41FF" w:rsidP="001B343A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09B2366F" w14:textId="0CA20A14" w:rsidR="001B343A" w:rsidRPr="00AB3223" w:rsidRDefault="001B343A" w:rsidP="001B343A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0611021 «Надання загальної середньої освіти</w:t>
      </w:r>
      <w:r w:rsidR="007448F1">
        <w:rPr>
          <w:b/>
          <w:lang w:val="uk-UA"/>
        </w:rPr>
        <w:t xml:space="preserve"> закладами загальної середньої освіти</w:t>
      </w:r>
      <w:r w:rsidRPr="00AB3223">
        <w:rPr>
          <w:b/>
          <w:lang w:val="uk-UA"/>
        </w:rPr>
        <w:t xml:space="preserve"> за рахунок коштів місцевого бюджету» (+ 415 582,00 грн)</w:t>
      </w:r>
    </w:p>
    <w:p w14:paraId="14DEEC63" w14:textId="77777777" w:rsidR="001B343A" w:rsidRPr="00AB3223" w:rsidRDefault="001B343A" w:rsidP="001B343A">
      <w:pPr>
        <w:tabs>
          <w:tab w:val="left" w:pos="900"/>
        </w:tabs>
        <w:rPr>
          <w:bCs/>
          <w:iCs/>
          <w:lang w:val="uk-UA"/>
        </w:rPr>
      </w:pPr>
      <w:r w:rsidRPr="00AB3223">
        <w:rPr>
          <w:bCs/>
          <w:iCs/>
          <w:lang w:val="uk-UA"/>
        </w:rPr>
        <w:t>КЕКВ 2210 «Предмети, матеріали, обладнання та інвентар» - на суму - +116 100,00 грн, а саме: квітень - + 116 100,00 грн ( придбання малоцінних швидкозношуваних предметів для закладів загальної середньої освіти);</w:t>
      </w:r>
    </w:p>
    <w:p w14:paraId="471F3DF3" w14:textId="4244A50C" w:rsidR="001B343A" w:rsidRDefault="001B343A" w:rsidP="001B343A">
      <w:pPr>
        <w:tabs>
          <w:tab w:val="left" w:pos="900"/>
        </w:tabs>
        <w:rPr>
          <w:bCs/>
          <w:iCs/>
          <w:lang w:val="uk-UA"/>
        </w:rPr>
      </w:pPr>
      <w:r w:rsidRPr="00AB3223">
        <w:rPr>
          <w:bCs/>
          <w:iCs/>
          <w:lang w:val="uk-UA"/>
        </w:rPr>
        <w:t>КЕКВ 2240 «Оплата послуг (крім комунальних)» – на суму - + 299 482,00 грн, а саме: квітень</w:t>
      </w:r>
      <w:r>
        <w:rPr>
          <w:bCs/>
          <w:iCs/>
          <w:lang w:val="uk-UA"/>
        </w:rPr>
        <w:t xml:space="preserve"> - + 299 482,00 грн.</w:t>
      </w:r>
    </w:p>
    <w:p w14:paraId="5E7C92B3" w14:textId="77777777" w:rsidR="009F61AC" w:rsidRPr="00F6162E" w:rsidRDefault="009F61AC" w:rsidP="001B343A">
      <w:pPr>
        <w:tabs>
          <w:tab w:val="left" w:pos="900"/>
        </w:tabs>
        <w:rPr>
          <w:bCs/>
          <w:iCs/>
          <w:sz w:val="14"/>
          <w:szCs w:val="14"/>
          <w:lang w:val="uk-UA"/>
        </w:rPr>
      </w:pPr>
    </w:p>
    <w:p w14:paraId="7C70A2A1" w14:textId="77777777" w:rsidR="009F61AC" w:rsidRDefault="009F61AC" w:rsidP="009F61AC">
      <w:pPr>
        <w:jc w:val="center"/>
        <w:rPr>
          <w:b/>
          <w:lang w:val="uk-UA"/>
        </w:rPr>
      </w:pPr>
      <w:r w:rsidRPr="00EC46A1">
        <w:rPr>
          <w:b/>
          <w:lang w:val="uk-UA"/>
        </w:rPr>
        <w:t>КПКВК МБ 06112</w:t>
      </w:r>
      <w:r>
        <w:rPr>
          <w:b/>
          <w:lang w:val="uk-UA"/>
        </w:rPr>
        <w:t>9</w:t>
      </w:r>
      <w:r w:rsidRPr="00EC46A1">
        <w:rPr>
          <w:b/>
          <w:lang w:val="uk-UA"/>
        </w:rPr>
        <w:t>1 «Співфінансування заходів, що реалізуються за рахунок</w:t>
      </w:r>
      <w:r>
        <w:rPr>
          <w:b/>
          <w:lang w:val="uk-UA"/>
        </w:rPr>
        <w:t xml:space="preserve"> залишку коштів за</w:t>
      </w:r>
      <w:r w:rsidRPr="00EC46A1">
        <w:rPr>
          <w:b/>
          <w:lang w:val="uk-UA"/>
        </w:rPr>
        <w:t xml:space="preserve"> освітньо</w:t>
      </w:r>
      <w:r>
        <w:rPr>
          <w:b/>
          <w:lang w:val="uk-UA"/>
        </w:rPr>
        <w:t>ю</w:t>
      </w:r>
      <w:r w:rsidRPr="00EC46A1">
        <w:rPr>
          <w:b/>
          <w:lang w:val="uk-UA"/>
        </w:rPr>
        <w:t xml:space="preserve"> субвенці</w:t>
      </w:r>
      <w:r>
        <w:rPr>
          <w:b/>
          <w:lang w:val="uk-UA"/>
        </w:rPr>
        <w:t xml:space="preserve">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</w:t>
      </w:r>
      <w:r w:rsidRPr="00EC46A1">
        <w:rPr>
          <w:b/>
          <w:lang w:val="uk-UA"/>
        </w:rPr>
        <w:t>( за спеціальним фондом державного бюджету)»</w:t>
      </w:r>
    </w:p>
    <w:p w14:paraId="081BFC0B" w14:textId="4E4183CE" w:rsidR="009F61AC" w:rsidRPr="00EC46A1" w:rsidRDefault="009F61AC" w:rsidP="009F61AC">
      <w:pPr>
        <w:jc w:val="center"/>
        <w:rPr>
          <w:b/>
          <w:lang w:val="uk-UA"/>
        </w:rPr>
      </w:pPr>
      <w:r w:rsidRPr="00EC46A1">
        <w:rPr>
          <w:b/>
          <w:lang w:val="uk-UA"/>
        </w:rPr>
        <w:t xml:space="preserve"> (</w:t>
      </w:r>
      <w:r>
        <w:rPr>
          <w:b/>
          <w:lang w:val="uk-UA"/>
        </w:rPr>
        <w:t>+</w:t>
      </w:r>
      <w:r w:rsidRPr="00EC46A1">
        <w:rPr>
          <w:b/>
          <w:lang w:val="uk-UA"/>
        </w:rPr>
        <w:t xml:space="preserve"> </w:t>
      </w:r>
      <w:r>
        <w:rPr>
          <w:b/>
          <w:lang w:val="uk-UA"/>
        </w:rPr>
        <w:t>15 000,00</w:t>
      </w:r>
      <w:r w:rsidRPr="00EC46A1">
        <w:rPr>
          <w:b/>
          <w:lang w:val="uk-UA"/>
        </w:rPr>
        <w:t xml:space="preserve"> грн)</w:t>
      </w:r>
    </w:p>
    <w:p w14:paraId="34A0E7B8" w14:textId="77777777" w:rsidR="009F61AC" w:rsidRPr="00D05227" w:rsidRDefault="009F61AC" w:rsidP="009F61AC">
      <w:pPr>
        <w:ind w:firstLine="567"/>
        <w:rPr>
          <w:rFonts w:eastAsia="Calibri"/>
          <w:b/>
          <w:i/>
          <w:sz w:val="25"/>
          <w:szCs w:val="25"/>
          <w:lang w:val="uk-UA"/>
        </w:rPr>
      </w:pPr>
      <w:r w:rsidRPr="00D05227">
        <w:rPr>
          <w:rFonts w:eastAsia="Calibri"/>
          <w:b/>
          <w:i/>
          <w:sz w:val="25"/>
          <w:szCs w:val="25"/>
          <w:lang w:val="uk-UA"/>
        </w:rPr>
        <w:t xml:space="preserve">Відповідно до п. </w:t>
      </w:r>
      <w:r>
        <w:rPr>
          <w:rFonts w:eastAsia="Calibri"/>
          <w:b/>
          <w:i/>
          <w:sz w:val="25"/>
          <w:szCs w:val="25"/>
          <w:lang w:val="uk-UA"/>
        </w:rPr>
        <w:t>7,8</w:t>
      </w:r>
      <w:r w:rsidRPr="00D05227">
        <w:rPr>
          <w:rFonts w:eastAsia="Calibri"/>
          <w:b/>
          <w:i/>
          <w:sz w:val="25"/>
          <w:szCs w:val="25"/>
          <w:lang w:val="uk-UA"/>
        </w:rPr>
        <w:t xml:space="preserve"> постанови К</w:t>
      </w:r>
      <w:r>
        <w:rPr>
          <w:rFonts w:eastAsia="Calibri"/>
          <w:b/>
          <w:i/>
          <w:sz w:val="25"/>
          <w:szCs w:val="25"/>
          <w:lang w:val="uk-UA"/>
        </w:rPr>
        <w:t xml:space="preserve">абінету </w:t>
      </w:r>
      <w:r w:rsidRPr="00D05227">
        <w:rPr>
          <w:rFonts w:eastAsia="Calibri"/>
          <w:b/>
          <w:i/>
          <w:sz w:val="25"/>
          <w:szCs w:val="25"/>
          <w:lang w:val="uk-UA"/>
        </w:rPr>
        <w:t>М</w:t>
      </w:r>
      <w:r>
        <w:rPr>
          <w:rFonts w:eastAsia="Calibri"/>
          <w:b/>
          <w:i/>
          <w:sz w:val="25"/>
          <w:szCs w:val="25"/>
          <w:lang w:val="uk-UA"/>
        </w:rPr>
        <w:t xml:space="preserve">іністрів </w:t>
      </w:r>
      <w:r w:rsidRPr="00D05227">
        <w:rPr>
          <w:rFonts w:eastAsia="Calibri"/>
          <w:b/>
          <w:i/>
          <w:sz w:val="25"/>
          <w:szCs w:val="25"/>
          <w:lang w:val="uk-UA"/>
        </w:rPr>
        <w:t>У</w:t>
      </w:r>
      <w:r>
        <w:rPr>
          <w:rFonts w:eastAsia="Calibri"/>
          <w:b/>
          <w:i/>
          <w:sz w:val="25"/>
          <w:szCs w:val="25"/>
          <w:lang w:val="uk-UA"/>
        </w:rPr>
        <w:t>країни</w:t>
      </w:r>
      <w:r w:rsidRPr="00D05227">
        <w:rPr>
          <w:rFonts w:eastAsia="Calibri"/>
          <w:b/>
          <w:i/>
          <w:sz w:val="25"/>
          <w:szCs w:val="25"/>
          <w:lang w:val="uk-UA"/>
        </w:rPr>
        <w:t xml:space="preserve"> від </w:t>
      </w:r>
      <w:r>
        <w:rPr>
          <w:rFonts w:eastAsia="Calibri"/>
          <w:b/>
          <w:i/>
          <w:sz w:val="25"/>
          <w:szCs w:val="25"/>
          <w:lang w:val="uk-UA"/>
        </w:rPr>
        <w:t>19</w:t>
      </w:r>
      <w:r w:rsidRPr="00D05227">
        <w:rPr>
          <w:rFonts w:eastAsia="Calibri"/>
          <w:b/>
          <w:i/>
          <w:sz w:val="25"/>
          <w:szCs w:val="25"/>
          <w:lang w:val="uk-UA"/>
        </w:rPr>
        <w:t>.0</w:t>
      </w:r>
      <w:r>
        <w:rPr>
          <w:rFonts w:eastAsia="Calibri"/>
          <w:b/>
          <w:i/>
          <w:sz w:val="25"/>
          <w:szCs w:val="25"/>
          <w:lang w:val="uk-UA"/>
        </w:rPr>
        <w:t>9</w:t>
      </w:r>
      <w:r w:rsidRPr="00D05227">
        <w:rPr>
          <w:rFonts w:eastAsia="Calibri"/>
          <w:b/>
          <w:i/>
          <w:sz w:val="25"/>
          <w:szCs w:val="25"/>
          <w:lang w:val="uk-UA"/>
        </w:rPr>
        <w:t>.20</w:t>
      </w:r>
      <w:r>
        <w:rPr>
          <w:rFonts w:eastAsia="Calibri"/>
          <w:b/>
          <w:i/>
          <w:sz w:val="25"/>
          <w:szCs w:val="25"/>
          <w:lang w:val="uk-UA"/>
        </w:rPr>
        <w:t>23</w:t>
      </w:r>
      <w:r w:rsidRPr="00D05227">
        <w:rPr>
          <w:rFonts w:eastAsia="Calibri"/>
          <w:b/>
          <w:i/>
          <w:sz w:val="25"/>
          <w:szCs w:val="25"/>
          <w:lang w:val="uk-UA"/>
        </w:rPr>
        <w:t xml:space="preserve"> № </w:t>
      </w:r>
      <w:r>
        <w:rPr>
          <w:rFonts w:eastAsia="Calibri"/>
          <w:b/>
          <w:i/>
          <w:sz w:val="25"/>
          <w:szCs w:val="25"/>
          <w:lang w:val="uk-UA"/>
        </w:rPr>
        <w:t>1023    «Пи</w:t>
      </w:r>
      <w:r w:rsidRPr="00D05227">
        <w:rPr>
          <w:rFonts w:eastAsia="Calibri"/>
          <w:b/>
          <w:i/>
          <w:sz w:val="25"/>
          <w:szCs w:val="25"/>
          <w:lang w:val="uk-UA"/>
        </w:rPr>
        <w:t>тання надання</w:t>
      </w:r>
      <w:r>
        <w:rPr>
          <w:rFonts w:eastAsia="Calibri"/>
          <w:b/>
          <w:i/>
          <w:sz w:val="25"/>
          <w:szCs w:val="25"/>
          <w:lang w:val="uk-UA"/>
        </w:rPr>
        <w:t xml:space="preserve"> освітньої</w:t>
      </w:r>
      <w:r w:rsidRPr="00D05227">
        <w:rPr>
          <w:rFonts w:eastAsia="Calibri"/>
          <w:b/>
          <w:i/>
          <w:sz w:val="25"/>
          <w:szCs w:val="25"/>
          <w:lang w:val="uk-UA"/>
        </w:rPr>
        <w:t xml:space="preserve"> субвенції з державного бюджету місцевим бюджетам </w:t>
      </w:r>
      <w:r>
        <w:rPr>
          <w:rFonts w:eastAsia="Calibri"/>
          <w:b/>
          <w:i/>
          <w:sz w:val="25"/>
          <w:szCs w:val="25"/>
          <w:lang w:val="uk-UA"/>
        </w:rPr>
        <w:t>(за спеціальним фондом державного бюджету) у 2023 році» на засадах співфінансування</w:t>
      </w:r>
      <w:r w:rsidRPr="00D05227">
        <w:rPr>
          <w:rFonts w:eastAsia="Calibri"/>
          <w:b/>
          <w:i/>
          <w:sz w:val="25"/>
          <w:szCs w:val="25"/>
          <w:lang w:val="uk-UA"/>
        </w:rPr>
        <w:t>, а саме:</w:t>
      </w:r>
    </w:p>
    <w:p w14:paraId="1BE660C0" w14:textId="77777777" w:rsidR="009F61AC" w:rsidRPr="00EC46A1" w:rsidRDefault="009F61AC" w:rsidP="009F61AC">
      <w:pPr>
        <w:jc w:val="center"/>
        <w:rPr>
          <w:b/>
          <w:i/>
          <w:color w:val="FF0000"/>
          <w:sz w:val="10"/>
          <w:szCs w:val="10"/>
          <w:lang w:val="uk-UA"/>
        </w:rPr>
      </w:pPr>
    </w:p>
    <w:p w14:paraId="124A5F57" w14:textId="77777777" w:rsidR="009F61AC" w:rsidRDefault="009F61AC" w:rsidP="009F61AC">
      <w:pPr>
        <w:pStyle w:val="af1"/>
        <w:ind w:left="0"/>
        <w:jc w:val="both"/>
        <w:rPr>
          <w:bCs/>
        </w:rPr>
      </w:pPr>
      <w:r w:rsidRPr="00EC46A1">
        <w:t xml:space="preserve">КЕКВ 2210 «Предмети, матеріали, обладнання та інвентар» - + </w:t>
      </w:r>
      <w:r>
        <w:t>15 000,00</w:t>
      </w:r>
      <w:r w:rsidRPr="00EC46A1">
        <w:t xml:space="preserve"> грн, а саме: </w:t>
      </w:r>
      <w:r>
        <w:t>квітень</w:t>
      </w:r>
      <w:r w:rsidRPr="00EC46A1">
        <w:t xml:space="preserve"> - + </w:t>
      </w:r>
      <w:r>
        <w:t>15 000,00</w:t>
      </w:r>
      <w:r w:rsidRPr="00EC46A1">
        <w:t xml:space="preserve"> грн </w:t>
      </w:r>
      <w:r w:rsidRPr="00626B20">
        <w:t>(</w:t>
      </w:r>
      <w:r w:rsidRPr="00626B20">
        <w:rPr>
          <w:b/>
          <w:i/>
        </w:rPr>
        <w:t>закупівля засобів навчання</w:t>
      </w:r>
      <w:r>
        <w:rPr>
          <w:b/>
          <w:i/>
        </w:rPr>
        <w:t xml:space="preserve"> та обладнання</w:t>
      </w:r>
      <w:r w:rsidRPr="00626B20">
        <w:rPr>
          <w:b/>
          <w:i/>
        </w:rPr>
        <w:t xml:space="preserve"> для </w:t>
      </w:r>
      <w:r>
        <w:rPr>
          <w:b/>
          <w:i/>
        </w:rPr>
        <w:t>забезпечення викладання предмета «Захист України» закладів освіти, які забезпечують здобуття повної загальної середньої освіти).</w:t>
      </w:r>
    </w:p>
    <w:p w14:paraId="701A7698" w14:textId="3A1D54C8" w:rsidR="009F61AC" w:rsidRPr="00F6162E" w:rsidRDefault="009F61AC" w:rsidP="009F61AC">
      <w:pPr>
        <w:rPr>
          <w:b/>
          <w:i/>
          <w:sz w:val="14"/>
          <w:szCs w:val="14"/>
          <w:lang w:val="uk-UA"/>
        </w:rPr>
      </w:pPr>
    </w:p>
    <w:p w14:paraId="13CBAD40" w14:textId="77777777" w:rsidR="00096090" w:rsidRDefault="00096090" w:rsidP="001B343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</w:p>
    <w:p w14:paraId="34742288" w14:textId="4B799EBE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lastRenderedPageBreak/>
        <w:t>по головному розпоряднику бюджетних коштів 08</w:t>
      </w:r>
    </w:p>
    <w:p w14:paraId="665D8A87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 xml:space="preserve">Управління соціальної політики Бучанської міської ради </w:t>
      </w:r>
    </w:p>
    <w:p w14:paraId="2D98560E" w14:textId="7A49B559" w:rsidR="001B343A" w:rsidRPr="00361FA0" w:rsidRDefault="001B343A" w:rsidP="001B343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361FA0">
        <w:rPr>
          <w:b/>
          <w:i/>
          <w:iCs/>
          <w:sz w:val="28"/>
          <w:szCs w:val="28"/>
          <w:lang w:val="uk-UA"/>
        </w:rPr>
        <w:t>(+</w:t>
      </w:r>
      <w:r w:rsidR="00361FA0" w:rsidRPr="00361FA0">
        <w:rPr>
          <w:b/>
          <w:i/>
          <w:iCs/>
          <w:sz w:val="28"/>
          <w:szCs w:val="28"/>
          <w:lang w:val="uk-UA"/>
        </w:rPr>
        <w:t>747 338</w:t>
      </w:r>
      <w:r w:rsidRPr="00361FA0">
        <w:rPr>
          <w:b/>
          <w:i/>
          <w:iCs/>
          <w:sz w:val="28"/>
          <w:szCs w:val="28"/>
          <w:lang w:val="uk-UA"/>
        </w:rPr>
        <w:t>,00 грн)</w:t>
      </w:r>
    </w:p>
    <w:p w14:paraId="4B939E2F" w14:textId="77777777" w:rsidR="00472579" w:rsidRPr="00472579" w:rsidRDefault="00472579" w:rsidP="001B343A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11E690D7" w14:textId="3DC620A1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AB3223">
        <w:rPr>
          <w:b/>
          <w:lang w:val="uk-UA"/>
        </w:rPr>
        <w:t>КПКВК МБ 0810160 «Керівництво і управління у відповідній сфері у містах( місті Києві), селищах, селах, територіальних громадах» (+</w:t>
      </w:r>
      <w:r w:rsidR="00FE5F28">
        <w:rPr>
          <w:b/>
          <w:lang w:val="uk-UA"/>
        </w:rPr>
        <w:t xml:space="preserve"> </w:t>
      </w:r>
      <w:r w:rsidRPr="00AB3223">
        <w:rPr>
          <w:b/>
          <w:lang w:val="uk-UA"/>
        </w:rPr>
        <w:t>88 800,00 грн)</w:t>
      </w:r>
    </w:p>
    <w:p w14:paraId="554F325D" w14:textId="77777777" w:rsidR="001B343A" w:rsidRPr="00AB3223" w:rsidRDefault="001B343A" w:rsidP="001B343A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2240 «Оплата послуг (крім комунальних)» - на суму - + 88 800,00 грн, а саме: квітень - + 88 800,00 грн.</w:t>
      </w:r>
    </w:p>
    <w:p w14:paraId="5A4C04B5" w14:textId="77777777" w:rsidR="001B343A" w:rsidRPr="00F6162E" w:rsidRDefault="001B343A" w:rsidP="001B343A">
      <w:pPr>
        <w:tabs>
          <w:tab w:val="left" w:pos="900"/>
        </w:tabs>
        <w:rPr>
          <w:bCs/>
          <w:sz w:val="14"/>
          <w:szCs w:val="14"/>
          <w:lang w:val="uk-UA"/>
        </w:rPr>
      </w:pPr>
    </w:p>
    <w:p w14:paraId="315D7550" w14:textId="77777777" w:rsidR="001B343A" w:rsidRPr="00AB3223" w:rsidRDefault="001B343A" w:rsidP="001B343A">
      <w:pPr>
        <w:jc w:val="center"/>
        <w:rPr>
          <w:lang w:val="uk-UA"/>
        </w:rPr>
      </w:pPr>
      <w:bookmarkStart w:id="19" w:name="_Hlk167803239"/>
      <w:r w:rsidRPr="00AB3223">
        <w:rPr>
          <w:b/>
          <w:lang w:val="uk-UA"/>
        </w:rPr>
        <w:t>КПКВК МБ 0813104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 ( +</w:t>
      </w:r>
      <w:r>
        <w:rPr>
          <w:b/>
          <w:lang w:val="uk-UA"/>
        </w:rPr>
        <w:t>404 038</w:t>
      </w:r>
      <w:r w:rsidRPr="00AB3223">
        <w:rPr>
          <w:b/>
          <w:lang w:val="uk-UA"/>
        </w:rPr>
        <w:t xml:space="preserve"> ,00 грн)</w:t>
      </w:r>
    </w:p>
    <w:p w14:paraId="696A4491" w14:textId="77777777" w:rsidR="001B343A" w:rsidRDefault="001B343A" w:rsidP="001B343A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 xml:space="preserve">КЕКВ 2610 «Субсидії та поточні трансферти підприємствам (установам, організаціям)» - на суму - + </w:t>
      </w:r>
      <w:r>
        <w:rPr>
          <w:bCs/>
          <w:lang w:val="uk-UA"/>
        </w:rPr>
        <w:t>404 038</w:t>
      </w:r>
      <w:r w:rsidRPr="00AB3223">
        <w:rPr>
          <w:bCs/>
          <w:lang w:val="uk-UA"/>
        </w:rPr>
        <w:t xml:space="preserve">,00 грн, а саме: квітень - + </w:t>
      </w:r>
      <w:r>
        <w:rPr>
          <w:bCs/>
          <w:lang w:val="uk-UA"/>
        </w:rPr>
        <w:t>404 038</w:t>
      </w:r>
      <w:r w:rsidRPr="00AB3223">
        <w:rPr>
          <w:bCs/>
          <w:lang w:val="uk-UA"/>
        </w:rPr>
        <w:t>,00 грн.</w:t>
      </w:r>
    </w:p>
    <w:p w14:paraId="2CD56BF5" w14:textId="77777777" w:rsidR="001B343A" w:rsidRDefault="001B343A" w:rsidP="001B343A">
      <w:pPr>
        <w:tabs>
          <w:tab w:val="left" w:pos="900"/>
        </w:tabs>
        <w:jc w:val="center"/>
        <w:rPr>
          <w:b/>
          <w:sz w:val="14"/>
          <w:szCs w:val="14"/>
          <w:lang w:val="uk-UA"/>
        </w:rPr>
      </w:pPr>
    </w:p>
    <w:p w14:paraId="598E7D92" w14:textId="77777777" w:rsidR="00361FA0" w:rsidRPr="00F6162E" w:rsidRDefault="00361FA0" w:rsidP="001B343A">
      <w:pPr>
        <w:tabs>
          <w:tab w:val="left" w:pos="900"/>
        </w:tabs>
        <w:jc w:val="center"/>
        <w:rPr>
          <w:b/>
          <w:sz w:val="14"/>
          <w:szCs w:val="14"/>
          <w:lang w:val="uk-UA"/>
        </w:rPr>
      </w:pPr>
    </w:p>
    <w:p w14:paraId="129B6475" w14:textId="0F72AB9C" w:rsidR="001B343A" w:rsidRPr="00AB3223" w:rsidRDefault="001B343A" w:rsidP="001B343A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0813242 «Інші заходи у сфері соціального захисту і соціального забезпечення» (</w:t>
      </w:r>
      <w:r>
        <w:rPr>
          <w:b/>
          <w:lang w:val="uk-UA"/>
        </w:rPr>
        <w:t>+</w:t>
      </w:r>
      <w:r w:rsidR="00753EDB">
        <w:rPr>
          <w:b/>
          <w:lang w:val="uk-UA"/>
        </w:rPr>
        <w:t>1</w:t>
      </w:r>
      <w:r>
        <w:rPr>
          <w:b/>
          <w:lang w:val="uk-UA"/>
        </w:rPr>
        <w:t>7</w:t>
      </w:r>
      <w:r w:rsidR="00753EDB">
        <w:rPr>
          <w:b/>
          <w:lang w:val="uk-UA"/>
        </w:rPr>
        <w:t xml:space="preserve">4 </w:t>
      </w:r>
      <w:r>
        <w:rPr>
          <w:b/>
          <w:lang w:val="uk-UA"/>
        </w:rPr>
        <w:t>500,00</w:t>
      </w:r>
      <w:r w:rsidRPr="00AB3223">
        <w:rPr>
          <w:b/>
          <w:lang w:val="uk-UA"/>
        </w:rPr>
        <w:t xml:space="preserve"> грн)</w:t>
      </w:r>
    </w:p>
    <w:p w14:paraId="6E6996CC" w14:textId="77777777" w:rsidR="001B343A" w:rsidRDefault="001B343A" w:rsidP="001B343A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 xml:space="preserve">КЕКВ 2210 «Предмети, матеріали, обладнання та інвентар» - на суму - + </w:t>
      </w:r>
      <w:r>
        <w:rPr>
          <w:bCs/>
          <w:lang w:val="uk-UA"/>
        </w:rPr>
        <w:t>97 500</w:t>
      </w:r>
      <w:r w:rsidRPr="00AB3223">
        <w:rPr>
          <w:bCs/>
          <w:lang w:val="uk-UA"/>
        </w:rPr>
        <w:t xml:space="preserve">,00 грн, а саме: </w:t>
      </w:r>
      <w:r>
        <w:rPr>
          <w:bCs/>
          <w:lang w:val="uk-UA"/>
        </w:rPr>
        <w:t>квітень</w:t>
      </w:r>
      <w:r w:rsidRPr="00AB3223">
        <w:rPr>
          <w:bCs/>
          <w:lang w:val="uk-UA"/>
        </w:rPr>
        <w:t xml:space="preserve"> - + </w:t>
      </w:r>
      <w:r>
        <w:rPr>
          <w:bCs/>
          <w:lang w:val="uk-UA"/>
        </w:rPr>
        <w:t>97 500</w:t>
      </w:r>
      <w:r w:rsidRPr="00AB3223">
        <w:rPr>
          <w:bCs/>
          <w:lang w:val="uk-UA"/>
        </w:rPr>
        <w:t>,00 грн</w:t>
      </w:r>
      <w:r>
        <w:rPr>
          <w:bCs/>
          <w:lang w:val="uk-UA"/>
        </w:rPr>
        <w:t>.</w:t>
      </w:r>
    </w:p>
    <w:p w14:paraId="63CAF616" w14:textId="05916208" w:rsidR="001B343A" w:rsidRDefault="00F01EEC" w:rsidP="001B343A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+ 77 000,00 грн, а саме: квітень - + 77 000,00 грн.</w:t>
      </w:r>
    </w:p>
    <w:p w14:paraId="2FEE902B" w14:textId="77777777" w:rsidR="00D47F47" w:rsidRDefault="00D47F47" w:rsidP="001B343A">
      <w:pPr>
        <w:tabs>
          <w:tab w:val="left" w:pos="900"/>
        </w:tabs>
        <w:rPr>
          <w:bCs/>
          <w:lang w:val="uk-UA"/>
        </w:rPr>
      </w:pPr>
    </w:p>
    <w:p w14:paraId="7F3E226B" w14:textId="1CA5BE5C" w:rsidR="00D47F47" w:rsidRDefault="00D47F47" w:rsidP="00D47F47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</w:t>
      </w:r>
      <w:r>
        <w:rPr>
          <w:b/>
          <w:lang w:val="uk-UA"/>
        </w:rPr>
        <w:t xml:space="preserve"> 0817130 «Здійснення заходів із землеустрою» (+ 80 000,00 грн)</w:t>
      </w:r>
    </w:p>
    <w:p w14:paraId="28AAD89B" w14:textId="7CBFFC7C" w:rsidR="00D47F47" w:rsidRDefault="00D47F47" w:rsidP="00D47F47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+ 80 000,00 грн, а саме: квітень - + 80 000,00 грн.</w:t>
      </w:r>
    </w:p>
    <w:p w14:paraId="3963CCCF" w14:textId="77777777" w:rsidR="005400C2" w:rsidRPr="005400C2" w:rsidRDefault="005400C2" w:rsidP="00D47F47">
      <w:pPr>
        <w:tabs>
          <w:tab w:val="left" w:pos="900"/>
        </w:tabs>
        <w:rPr>
          <w:bCs/>
          <w:sz w:val="10"/>
          <w:szCs w:val="10"/>
          <w:lang w:val="uk-UA"/>
        </w:rPr>
      </w:pPr>
    </w:p>
    <w:bookmarkEnd w:id="19"/>
    <w:p w14:paraId="7C4F8C12" w14:textId="77777777" w:rsidR="001B343A" w:rsidRPr="00AB3223" w:rsidRDefault="001B343A" w:rsidP="001B343A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AB3223">
        <w:rPr>
          <w:b/>
          <w:i/>
          <w:sz w:val="28"/>
          <w:szCs w:val="28"/>
        </w:rPr>
        <w:t>по головному розпоряднику бюджетних коштів 10</w:t>
      </w:r>
    </w:p>
    <w:p w14:paraId="12BD85D4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0BC3D017" w14:textId="078E0B29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Бучанської міської ради (+</w:t>
      </w:r>
      <w:r w:rsidR="00FE5F28">
        <w:rPr>
          <w:b/>
          <w:i/>
          <w:sz w:val="28"/>
          <w:szCs w:val="28"/>
          <w:lang w:val="uk-UA"/>
        </w:rPr>
        <w:t xml:space="preserve"> </w:t>
      </w:r>
      <w:r w:rsidR="00030623">
        <w:rPr>
          <w:b/>
          <w:i/>
          <w:sz w:val="28"/>
          <w:szCs w:val="28"/>
          <w:lang w:val="uk-UA"/>
        </w:rPr>
        <w:t xml:space="preserve">819 </w:t>
      </w:r>
      <w:r w:rsidR="004F4BE4">
        <w:rPr>
          <w:b/>
          <w:i/>
          <w:sz w:val="28"/>
          <w:szCs w:val="28"/>
          <w:lang w:val="uk-UA"/>
        </w:rPr>
        <w:t>757</w:t>
      </w:r>
      <w:r w:rsidRPr="00AB3223">
        <w:rPr>
          <w:b/>
          <w:i/>
          <w:sz w:val="28"/>
          <w:szCs w:val="28"/>
          <w:lang w:val="uk-UA"/>
        </w:rPr>
        <w:t>,00 грн)</w:t>
      </w:r>
    </w:p>
    <w:p w14:paraId="7212AD10" w14:textId="77777777" w:rsidR="001B343A" w:rsidRPr="00472579" w:rsidRDefault="001B343A" w:rsidP="001B343A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5DABE18C" w14:textId="237745F9" w:rsidR="000B7577" w:rsidRDefault="000B7577" w:rsidP="001B343A">
      <w:pPr>
        <w:jc w:val="center"/>
        <w:rPr>
          <w:b/>
          <w:lang w:val="uk-UA"/>
        </w:rPr>
      </w:pPr>
      <w:r w:rsidRPr="00AB3223">
        <w:rPr>
          <w:b/>
          <w:lang w:val="uk-UA"/>
        </w:rPr>
        <w:t>КПКВК МБ</w:t>
      </w:r>
      <w:r>
        <w:rPr>
          <w:b/>
          <w:lang w:val="uk-UA"/>
        </w:rPr>
        <w:t xml:space="preserve"> 1010160 «Керівництво і управління у відповідній сфері у містах (місті Києві), селищах, селах, територіальних громадах» (+ 100 000,00 грн)</w:t>
      </w:r>
    </w:p>
    <w:p w14:paraId="4FBC28F0" w14:textId="67E1C786" w:rsidR="000B7577" w:rsidRPr="000B7577" w:rsidRDefault="000B7577" w:rsidP="000B7577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+ 100 000,00 грн, а саме: квітень - + 100 000,00 грн.</w:t>
      </w:r>
    </w:p>
    <w:p w14:paraId="141930FC" w14:textId="77777777" w:rsidR="000B7577" w:rsidRDefault="000B7577" w:rsidP="001B343A">
      <w:pPr>
        <w:jc w:val="center"/>
        <w:rPr>
          <w:b/>
          <w:lang w:val="uk-UA"/>
        </w:rPr>
      </w:pPr>
    </w:p>
    <w:p w14:paraId="51862D2E" w14:textId="3B71B428" w:rsidR="001B343A" w:rsidRPr="00AB3223" w:rsidRDefault="001B343A" w:rsidP="001B343A">
      <w:pPr>
        <w:jc w:val="center"/>
        <w:rPr>
          <w:b/>
          <w:lang w:val="uk-UA"/>
        </w:rPr>
      </w:pPr>
      <w:r w:rsidRPr="00AB3223">
        <w:rPr>
          <w:b/>
          <w:lang w:val="uk-UA"/>
        </w:rPr>
        <w:t>КПКВК МБ 1014082 «Інші заходи в галузі культури і мистецтва» (+5</w:t>
      </w:r>
      <w:r w:rsidR="007A3144">
        <w:rPr>
          <w:b/>
          <w:lang w:val="uk-UA"/>
        </w:rPr>
        <w:t xml:space="preserve">79 </w:t>
      </w:r>
      <w:r w:rsidRPr="00AB3223">
        <w:rPr>
          <w:b/>
          <w:lang w:val="uk-UA"/>
        </w:rPr>
        <w:t>000,00 грн)</w:t>
      </w:r>
    </w:p>
    <w:p w14:paraId="23802CFB" w14:textId="09B6591D" w:rsidR="001B343A" w:rsidRDefault="001B343A" w:rsidP="001B343A">
      <w:pPr>
        <w:rPr>
          <w:lang w:val="uk-UA"/>
        </w:rPr>
      </w:pPr>
      <w:r w:rsidRPr="00AB3223">
        <w:rPr>
          <w:lang w:val="uk-UA"/>
        </w:rPr>
        <w:t>КЕКВ 2240 «Оплата послуг (крім комунальних)»</w:t>
      </w:r>
      <w:r w:rsidR="007A3144">
        <w:rPr>
          <w:lang w:val="uk-UA"/>
        </w:rPr>
        <w:t>- на суму - + 579 000,00 грн</w:t>
      </w:r>
      <w:r w:rsidRPr="00AB3223">
        <w:rPr>
          <w:lang w:val="uk-UA"/>
        </w:rPr>
        <w:t>, а саме: квітень - + 57</w:t>
      </w:r>
      <w:r w:rsidR="007A3144">
        <w:rPr>
          <w:lang w:val="uk-UA"/>
        </w:rPr>
        <w:t>9</w:t>
      </w:r>
      <w:r w:rsidRPr="00AB3223">
        <w:rPr>
          <w:lang w:val="uk-UA"/>
        </w:rPr>
        <w:t xml:space="preserve"> 000,00 грн.</w:t>
      </w:r>
    </w:p>
    <w:p w14:paraId="7C2CE204" w14:textId="77777777" w:rsidR="001F5A04" w:rsidRPr="00F6162E" w:rsidRDefault="001F5A04" w:rsidP="006378BB">
      <w:pPr>
        <w:jc w:val="center"/>
        <w:rPr>
          <w:sz w:val="14"/>
          <w:szCs w:val="14"/>
          <w:lang w:val="uk-UA"/>
        </w:rPr>
      </w:pPr>
    </w:p>
    <w:p w14:paraId="32C77282" w14:textId="043F9CC3" w:rsidR="001F5A04" w:rsidRDefault="001F5A04" w:rsidP="006378BB">
      <w:pPr>
        <w:jc w:val="center"/>
        <w:rPr>
          <w:b/>
          <w:lang w:val="uk-UA"/>
        </w:rPr>
      </w:pPr>
      <w:r w:rsidRPr="00AB3223">
        <w:rPr>
          <w:b/>
          <w:lang w:val="uk-UA"/>
        </w:rPr>
        <w:t>КПКВК МБ 101408</w:t>
      </w:r>
      <w:r>
        <w:rPr>
          <w:b/>
          <w:lang w:val="uk-UA"/>
        </w:rPr>
        <w:t>4 «</w:t>
      </w:r>
      <w:r w:rsidRPr="001F5A04">
        <w:rPr>
          <w:b/>
          <w:lang w:val="uk-UA"/>
        </w:rPr>
        <w:t>Проектування, реставрація та охорона пам'яток культурної спадщини</w:t>
      </w:r>
      <w:r>
        <w:rPr>
          <w:b/>
          <w:lang w:val="uk-UA"/>
        </w:rPr>
        <w:t>» (+98 757,00 грн)</w:t>
      </w:r>
    </w:p>
    <w:p w14:paraId="47B84BC5" w14:textId="006C4B89" w:rsidR="001F5A04" w:rsidRDefault="001F5A04" w:rsidP="001F5A04">
      <w:pPr>
        <w:rPr>
          <w:lang w:val="uk-UA"/>
        </w:rPr>
      </w:pPr>
      <w:r w:rsidRPr="00AB3223">
        <w:rPr>
          <w:lang w:val="uk-UA"/>
        </w:rPr>
        <w:t xml:space="preserve">КЕКВ 2240 «Оплата послуг (крім комунальних)», а саме: квітень - + </w:t>
      </w:r>
      <w:r>
        <w:rPr>
          <w:lang w:val="uk-UA"/>
        </w:rPr>
        <w:t>98 757</w:t>
      </w:r>
      <w:r w:rsidRPr="00AB3223">
        <w:rPr>
          <w:lang w:val="uk-UA"/>
        </w:rPr>
        <w:t>,00 грн.</w:t>
      </w:r>
    </w:p>
    <w:p w14:paraId="24E895B8" w14:textId="77777777" w:rsidR="0074079D" w:rsidRDefault="0074079D" w:rsidP="001F5A04">
      <w:pPr>
        <w:rPr>
          <w:lang w:val="uk-UA"/>
        </w:rPr>
      </w:pPr>
    </w:p>
    <w:p w14:paraId="52151FEC" w14:textId="22894943" w:rsidR="0074079D" w:rsidRDefault="0074079D" w:rsidP="006378BB">
      <w:pPr>
        <w:jc w:val="center"/>
        <w:rPr>
          <w:b/>
          <w:lang w:val="uk-UA"/>
        </w:rPr>
      </w:pPr>
      <w:r w:rsidRPr="00AB3223">
        <w:rPr>
          <w:b/>
          <w:lang w:val="uk-UA"/>
        </w:rPr>
        <w:t>КПКВК МБ</w:t>
      </w:r>
      <w:r>
        <w:rPr>
          <w:b/>
          <w:lang w:val="uk-UA"/>
        </w:rPr>
        <w:t xml:space="preserve"> 1017130 «Здійснення заходів із землеустрою» (+ 42 000,00 грн)</w:t>
      </w:r>
    </w:p>
    <w:p w14:paraId="197C1ABF" w14:textId="08C8D1A0" w:rsidR="0074079D" w:rsidRDefault="0074079D" w:rsidP="001F5A04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+ 42 000,00 грн, а саме: квітень - + 42 000,00 грн.</w:t>
      </w:r>
    </w:p>
    <w:p w14:paraId="058963F4" w14:textId="77777777" w:rsidR="0054196B" w:rsidRPr="00CC7FC0" w:rsidRDefault="0054196B" w:rsidP="0054196B">
      <w:pPr>
        <w:pStyle w:val="af1"/>
        <w:ind w:left="0"/>
        <w:jc w:val="center"/>
        <w:rPr>
          <w:b/>
          <w:i/>
          <w:sz w:val="28"/>
          <w:szCs w:val="28"/>
          <w:shd w:val="clear" w:color="auto" w:fill="FFFFFF"/>
        </w:rPr>
      </w:pPr>
      <w:r w:rsidRPr="00CC7FC0">
        <w:rPr>
          <w:b/>
          <w:i/>
          <w:sz w:val="28"/>
          <w:szCs w:val="28"/>
          <w:shd w:val="clear" w:color="auto" w:fill="FFFFFF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  <w:shd w:val="clear" w:color="auto" w:fill="FFFFFF"/>
        </w:rPr>
        <w:t>11</w:t>
      </w:r>
    </w:p>
    <w:p w14:paraId="6ECB6DAA" w14:textId="652B680A" w:rsidR="0054196B" w:rsidRPr="006D0878" w:rsidRDefault="0054196B" w:rsidP="0054196B">
      <w:pPr>
        <w:pStyle w:val="af1"/>
        <w:ind w:left="0"/>
        <w:jc w:val="center"/>
        <w:rPr>
          <w:b/>
          <w:i/>
          <w:sz w:val="28"/>
          <w:szCs w:val="28"/>
          <w:shd w:val="clear" w:color="auto" w:fill="FFFFFF"/>
        </w:rPr>
      </w:pPr>
      <w:r w:rsidRPr="00CC7FC0">
        <w:rPr>
          <w:b/>
          <w:i/>
          <w:sz w:val="28"/>
          <w:szCs w:val="28"/>
          <w:shd w:val="clear" w:color="auto" w:fill="FFFFFF"/>
        </w:rPr>
        <w:t xml:space="preserve">Відділ </w:t>
      </w:r>
      <w:r>
        <w:rPr>
          <w:b/>
          <w:i/>
          <w:sz w:val="28"/>
          <w:szCs w:val="28"/>
          <w:shd w:val="clear" w:color="auto" w:fill="FFFFFF"/>
        </w:rPr>
        <w:t>молоді та спорту</w:t>
      </w:r>
      <w:r w:rsidR="00472579">
        <w:rPr>
          <w:b/>
          <w:i/>
          <w:sz w:val="28"/>
          <w:szCs w:val="28"/>
          <w:shd w:val="clear" w:color="auto" w:fill="FFFFFF"/>
        </w:rPr>
        <w:t xml:space="preserve"> </w:t>
      </w:r>
      <w:r w:rsidRPr="00CC7FC0">
        <w:rPr>
          <w:b/>
          <w:i/>
          <w:sz w:val="28"/>
          <w:szCs w:val="28"/>
          <w:shd w:val="clear" w:color="auto" w:fill="FFFFFF"/>
        </w:rPr>
        <w:t xml:space="preserve">Бучанської міської ради(+ </w:t>
      </w:r>
      <w:r w:rsidRPr="006D0878">
        <w:rPr>
          <w:b/>
          <w:i/>
          <w:sz w:val="28"/>
          <w:szCs w:val="28"/>
          <w:shd w:val="clear" w:color="auto" w:fill="FFFFFF"/>
        </w:rPr>
        <w:t>2</w:t>
      </w:r>
      <w:r w:rsidR="006D0878" w:rsidRPr="006D0878">
        <w:rPr>
          <w:b/>
          <w:i/>
          <w:sz w:val="28"/>
          <w:szCs w:val="28"/>
          <w:shd w:val="clear" w:color="auto" w:fill="FFFFFF"/>
        </w:rPr>
        <w:t>62 532</w:t>
      </w:r>
      <w:r w:rsidRPr="006D0878">
        <w:rPr>
          <w:b/>
          <w:i/>
          <w:sz w:val="28"/>
          <w:szCs w:val="28"/>
          <w:shd w:val="clear" w:color="auto" w:fill="FFFFFF"/>
        </w:rPr>
        <w:t>,00 грн)</w:t>
      </w:r>
    </w:p>
    <w:p w14:paraId="707C1CDC" w14:textId="77777777" w:rsidR="00472579" w:rsidRPr="00472579" w:rsidRDefault="00472579" w:rsidP="0054196B">
      <w:pPr>
        <w:pStyle w:val="af1"/>
        <w:ind w:left="0"/>
        <w:jc w:val="center"/>
        <w:rPr>
          <w:b/>
          <w:i/>
          <w:sz w:val="10"/>
          <w:szCs w:val="10"/>
          <w:shd w:val="clear" w:color="auto" w:fill="FFFFFF"/>
        </w:rPr>
      </w:pPr>
    </w:p>
    <w:p w14:paraId="3ACB9090" w14:textId="52F8A0F9" w:rsidR="0054196B" w:rsidRPr="00322599" w:rsidRDefault="0054196B" w:rsidP="0054196B">
      <w:pPr>
        <w:jc w:val="center"/>
        <w:rPr>
          <w:b/>
          <w:lang w:val="uk-UA"/>
        </w:rPr>
      </w:pPr>
      <w:r w:rsidRPr="00F35E3D">
        <w:rPr>
          <w:b/>
          <w:lang w:val="uk-UA"/>
        </w:rPr>
        <w:t>КПКВК МБ</w:t>
      </w:r>
      <w:r>
        <w:rPr>
          <w:b/>
          <w:lang w:val="uk-UA"/>
        </w:rPr>
        <w:t xml:space="preserve"> 1115011 «Проведення навчально-тренувальних зборів і змагань з олімпійських видів спорту» </w:t>
      </w:r>
      <w:r w:rsidRPr="00322599">
        <w:rPr>
          <w:b/>
          <w:lang w:val="uk-UA"/>
        </w:rPr>
        <w:t>(+</w:t>
      </w:r>
      <w:r w:rsidR="00322599" w:rsidRPr="00322599">
        <w:rPr>
          <w:b/>
          <w:lang w:val="uk-UA"/>
        </w:rPr>
        <w:t xml:space="preserve"> 113 880</w:t>
      </w:r>
      <w:r w:rsidRPr="00322599">
        <w:rPr>
          <w:b/>
          <w:lang w:val="uk-UA"/>
        </w:rPr>
        <w:t>,00 грн)</w:t>
      </w:r>
    </w:p>
    <w:p w14:paraId="73916C6B" w14:textId="227D81F0" w:rsidR="0054196B" w:rsidRPr="00B414ED" w:rsidRDefault="0054196B" w:rsidP="0054196B">
      <w:pPr>
        <w:rPr>
          <w:bCs/>
        </w:rPr>
      </w:pPr>
      <w:r>
        <w:rPr>
          <w:bCs/>
          <w:lang w:val="uk-UA"/>
        </w:rPr>
        <w:t>КЕКВ 2240 «Оплата послуг (крім комунальних)» - на суму - +</w:t>
      </w:r>
      <w:r w:rsidR="00E22BA8">
        <w:rPr>
          <w:bCs/>
          <w:lang w:val="uk-UA"/>
        </w:rPr>
        <w:t>113 880</w:t>
      </w:r>
      <w:r>
        <w:rPr>
          <w:bCs/>
          <w:lang w:val="uk-UA"/>
        </w:rPr>
        <w:t>,00 грн, а саме: квітень - +</w:t>
      </w:r>
      <w:r w:rsidR="00E22BA8">
        <w:rPr>
          <w:bCs/>
          <w:lang w:val="uk-UA"/>
        </w:rPr>
        <w:t>113 880</w:t>
      </w:r>
      <w:r>
        <w:rPr>
          <w:bCs/>
          <w:lang w:val="uk-UA"/>
        </w:rPr>
        <w:t>,00 грн.</w:t>
      </w:r>
    </w:p>
    <w:p w14:paraId="2CF93AA9" w14:textId="77777777" w:rsidR="0054196B" w:rsidRPr="00B414ED" w:rsidRDefault="0054196B" w:rsidP="0054196B">
      <w:pPr>
        <w:rPr>
          <w:bCs/>
        </w:rPr>
      </w:pPr>
    </w:p>
    <w:p w14:paraId="704C2D8C" w14:textId="7E16D340" w:rsidR="0054196B" w:rsidRDefault="0054196B" w:rsidP="0054196B">
      <w:pPr>
        <w:jc w:val="center"/>
        <w:rPr>
          <w:b/>
          <w:noProof/>
          <w:lang w:val="uk-UA"/>
        </w:rPr>
      </w:pPr>
      <w:r w:rsidRPr="00F35E3D">
        <w:rPr>
          <w:b/>
          <w:lang w:val="uk-UA"/>
        </w:rPr>
        <w:t>КПКВК МБ</w:t>
      </w:r>
      <w:r>
        <w:rPr>
          <w:b/>
          <w:lang w:val="uk-UA"/>
        </w:rPr>
        <w:t xml:space="preserve"> 111501</w:t>
      </w:r>
      <w:r w:rsidRPr="001A3D87">
        <w:rPr>
          <w:b/>
        </w:rPr>
        <w:t xml:space="preserve">2 </w:t>
      </w:r>
      <w:r>
        <w:rPr>
          <w:b/>
          <w:lang w:val="uk-UA"/>
        </w:rPr>
        <w:t>«</w:t>
      </w:r>
      <w:r w:rsidRPr="001A3D87">
        <w:rPr>
          <w:b/>
          <w:noProof/>
          <w:lang w:val="uk-UA"/>
        </w:rPr>
        <w:t>Проведення навчально-тренувальних зборів і змагань з неолімпійських видів спорту</w:t>
      </w:r>
      <w:r>
        <w:rPr>
          <w:b/>
          <w:noProof/>
          <w:lang w:val="uk-UA"/>
        </w:rPr>
        <w:t>» (+50 652,00 грн)</w:t>
      </w:r>
    </w:p>
    <w:p w14:paraId="357C50FE" w14:textId="1400E82A" w:rsidR="0054196B" w:rsidRDefault="0054196B" w:rsidP="0054196B">
      <w:pPr>
        <w:rPr>
          <w:bCs/>
          <w:lang w:val="uk-UA"/>
        </w:rPr>
      </w:pPr>
      <w:r>
        <w:rPr>
          <w:bCs/>
          <w:lang w:val="uk-UA"/>
        </w:rPr>
        <w:lastRenderedPageBreak/>
        <w:t>КЕКВ 2210 «Предмети, матеріали, обладнання та інвентар» - на суму – +50 652,00 грн, а саме: квітень - +50 652,00 грн.</w:t>
      </w:r>
    </w:p>
    <w:p w14:paraId="14CE6A1D" w14:textId="77777777" w:rsidR="0054196B" w:rsidRDefault="0054196B" w:rsidP="0054196B">
      <w:pPr>
        <w:rPr>
          <w:bCs/>
          <w:lang w:val="uk-UA"/>
        </w:rPr>
      </w:pPr>
    </w:p>
    <w:p w14:paraId="61CB5B87" w14:textId="56A052D4" w:rsidR="0054196B" w:rsidRPr="00C800A9" w:rsidRDefault="0054196B" w:rsidP="0054196B">
      <w:pPr>
        <w:jc w:val="center"/>
        <w:rPr>
          <w:b/>
          <w:noProof/>
          <w:sz w:val="28"/>
          <w:szCs w:val="28"/>
          <w:lang w:val="uk-UA"/>
        </w:rPr>
      </w:pPr>
      <w:r w:rsidRPr="00F35E3D">
        <w:rPr>
          <w:b/>
          <w:lang w:val="uk-UA"/>
        </w:rPr>
        <w:t>КПКВК МБ</w:t>
      </w:r>
      <w:r>
        <w:rPr>
          <w:b/>
          <w:lang w:val="uk-UA"/>
        </w:rPr>
        <w:t xml:space="preserve"> 1115031 «</w:t>
      </w:r>
      <w:r w:rsidRPr="001A3D87">
        <w:rPr>
          <w:b/>
          <w:noProof/>
          <w:lang w:val="uk-UA"/>
        </w:rPr>
        <w:t>Утримання та навчально-тренувальна робота комунальних дитячо-юнацьких спортивних шкіл</w:t>
      </w:r>
      <w:r>
        <w:rPr>
          <w:b/>
          <w:noProof/>
          <w:lang w:val="uk-UA"/>
        </w:rPr>
        <w:t>»</w:t>
      </w:r>
      <w:r w:rsidR="00C800A9">
        <w:rPr>
          <w:b/>
          <w:noProof/>
          <w:lang w:val="uk-UA"/>
        </w:rPr>
        <w:t xml:space="preserve"> </w:t>
      </w:r>
      <w:r w:rsidR="00C800A9" w:rsidRPr="00C800A9">
        <w:rPr>
          <w:b/>
          <w:noProof/>
          <w:lang w:val="uk-UA"/>
        </w:rPr>
        <w:t>(+98 000,00 грн)</w:t>
      </w:r>
    </w:p>
    <w:p w14:paraId="518341DA" w14:textId="7613B55A" w:rsidR="0054196B" w:rsidRDefault="0054196B" w:rsidP="0054196B">
      <w:pPr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– +</w:t>
      </w:r>
      <w:r w:rsidR="00C800A9">
        <w:rPr>
          <w:bCs/>
          <w:lang w:val="uk-UA"/>
        </w:rPr>
        <w:t>98</w:t>
      </w:r>
      <w:r>
        <w:rPr>
          <w:bCs/>
          <w:lang w:val="uk-UA"/>
        </w:rPr>
        <w:t xml:space="preserve"> 000,00 грн, а саме: </w:t>
      </w:r>
      <w:r w:rsidR="00C800A9">
        <w:rPr>
          <w:bCs/>
          <w:lang w:val="uk-UA"/>
        </w:rPr>
        <w:t>квітень</w:t>
      </w:r>
      <w:r>
        <w:rPr>
          <w:bCs/>
          <w:lang w:val="uk-UA"/>
        </w:rPr>
        <w:t xml:space="preserve"> - +</w:t>
      </w:r>
      <w:r w:rsidR="00C800A9">
        <w:rPr>
          <w:bCs/>
          <w:lang w:val="uk-UA"/>
        </w:rPr>
        <w:t>98</w:t>
      </w:r>
      <w:r>
        <w:rPr>
          <w:bCs/>
          <w:lang w:val="uk-UA"/>
        </w:rPr>
        <w:t xml:space="preserve"> 000,00 грн.</w:t>
      </w:r>
    </w:p>
    <w:p w14:paraId="77548565" w14:textId="77777777" w:rsidR="006452FB" w:rsidRDefault="006452FB" w:rsidP="0054196B">
      <w:pPr>
        <w:rPr>
          <w:bCs/>
          <w:lang w:val="uk-UA"/>
        </w:rPr>
      </w:pPr>
    </w:p>
    <w:p w14:paraId="4CA7704F" w14:textId="77777777" w:rsidR="001B343A" w:rsidRPr="00AB3223" w:rsidRDefault="001B343A" w:rsidP="001B343A">
      <w:pPr>
        <w:pStyle w:val="af3"/>
        <w:spacing w:before="0" w:after="0"/>
        <w:ind w:firstLine="567"/>
        <w:jc w:val="both"/>
        <w:rPr>
          <w:b/>
        </w:rPr>
      </w:pPr>
      <w:bookmarkStart w:id="20" w:name="_Hlk191894164"/>
      <w:r w:rsidRPr="00AB3223">
        <w:rPr>
          <w:b/>
        </w:rPr>
        <w:t xml:space="preserve">2.4. Перерозподілити видаткову частину </w:t>
      </w:r>
      <w:r w:rsidRPr="00AB3223">
        <w:rPr>
          <w:b/>
          <w:i/>
          <w:sz w:val="25"/>
          <w:szCs w:val="25"/>
        </w:rPr>
        <w:t>загального фонду</w:t>
      </w:r>
      <w:r w:rsidRPr="00AB3223">
        <w:rPr>
          <w:b/>
        </w:rPr>
        <w:t xml:space="preserve"> місцевого бюджету  Бучанської міської територіальної громади на 2025 рік, а саме:</w:t>
      </w:r>
    </w:p>
    <w:p w14:paraId="4E8C7358" w14:textId="77777777" w:rsidR="001B343A" w:rsidRPr="00AB3223" w:rsidRDefault="001B343A" w:rsidP="001B343A">
      <w:pPr>
        <w:pStyle w:val="af3"/>
        <w:spacing w:before="0" w:after="0"/>
        <w:ind w:firstLine="567"/>
        <w:jc w:val="both"/>
        <w:rPr>
          <w:b/>
        </w:rPr>
      </w:pPr>
    </w:p>
    <w:p w14:paraId="7D31DF57" w14:textId="77777777" w:rsidR="001B343A" w:rsidRPr="00AB3223" w:rsidRDefault="001B343A" w:rsidP="001B343A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AB3223">
        <w:rPr>
          <w:b/>
          <w:i/>
          <w:iCs/>
          <w:sz w:val="28"/>
          <w:szCs w:val="28"/>
        </w:rPr>
        <w:t>по головному розпоряднику бюджетних коштів 01</w:t>
      </w:r>
    </w:p>
    <w:p w14:paraId="7D520DC7" w14:textId="77777777" w:rsidR="001B343A" w:rsidRPr="00AB3223" w:rsidRDefault="001B343A" w:rsidP="001B343A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AB3223">
        <w:rPr>
          <w:b/>
          <w:i/>
          <w:iCs/>
          <w:sz w:val="28"/>
          <w:szCs w:val="28"/>
        </w:rPr>
        <w:t>Бучанська міська рада (0,00 грн)</w:t>
      </w:r>
    </w:p>
    <w:p w14:paraId="4FE79130" w14:textId="77777777" w:rsidR="001B343A" w:rsidRPr="00472579" w:rsidRDefault="001B343A" w:rsidP="001B343A">
      <w:pPr>
        <w:pStyle w:val="af3"/>
        <w:spacing w:before="0" w:after="0"/>
        <w:ind w:firstLine="567"/>
        <w:jc w:val="center"/>
        <w:rPr>
          <w:b/>
          <w:i/>
          <w:iCs/>
          <w:sz w:val="10"/>
          <w:szCs w:val="10"/>
        </w:rPr>
      </w:pPr>
    </w:p>
    <w:p w14:paraId="01B9CF0F" w14:textId="77777777" w:rsidR="001B343A" w:rsidRPr="00AB3223" w:rsidRDefault="001B343A" w:rsidP="001B343A">
      <w:pPr>
        <w:pStyle w:val="af3"/>
        <w:spacing w:before="0" w:after="0"/>
        <w:ind w:firstLine="567"/>
        <w:jc w:val="both"/>
        <w:rPr>
          <w:b/>
        </w:rPr>
      </w:pPr>
      <w:r w:rsidRPr="00AB3223"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(0,00 грн)</w:t>
      </w:r>
    </w:p>
    <w:p w14:paraId="50492626" w14:textId="77777777" w:rsidR="001B343A" w:rsidRPr="00AB3223" w:rsidRDefault="001B343A" w:rsidP="001B343A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2240 «Оплата послуг (крім комунальних)», а саме: березень - -100 000,00 грн, липень - + 50 000,00, жовтень - +30 000,00 грн., грудень - + 20 000,00 грн,</w:t>
      </w:r>
    </w:p>
    <w:p w14:paraId="21496663" w14:textId="77777777" w:rsidR="001B343A" w:rsidRPr="00AB3223" w:rsidRDefault="001B343A" w:rsidP="001B343A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2250 «Видатки на відрядження», а саме: березень - +100 000,00 грн, липень - - 50 000,00, жовтень - -30 000,00 грн., грудень - - 20 000,00 грн.</w:t>
      </w:r>
    </w:p>
    <w:p w14:paraId="17E9A1A2" w14:textId="77777777" w:rsidR="001B343A" w:rsidRPr="00AB3223" w:rsidRDefault="001B343A" w:rsidP="001B343A">
      <w:pPr>
        <w:pStyle w:val="af3"/>
        <w:spacing w:before="0" w:after="0"/>
        <w:jc w:val="both"/>
        <w:rPr>
          <w:bCs/>
        </w:rPr>
      </w:pPr>
    </w:p>
    <w:p w14:paraId="78EA8A22" w14:textId="77777777" w:rsidR="001B343A" w:rsidRPr="00AB3223" w:rsidRDefault="001B343A" w:rsidP="001B343A">
      <w:pPr>
        <w:pStyle w:val="af3"/>
        <w:spacing w:before="0" w:after="0"/>
        <w:jc w:val="center"/>
        <w:rPr>
          <w:b/>
        </w:rPr>
      </w:pPr>
      <w:r w:rsidRPr="00AB3223">
        <w:rPr>
          <w:b/>
        </w:rPr>
        <w:t>КПКВК МБ 0114082 «Інші заходи в галузі культури і мистецтва» (0,00 грн)</w:t>
      </w:r>
    </w:p>
    <w:p w14:paraId="58C222BA" w14:textId="77777777" w:rsidR="001B343A" w:rsidRPr="00AB3223" w:rsidRDefault="001B343A" w:rsidP="001B343A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2210 «Предмети, матеріали, обладнання та інвентар», а саме: березень - +150 000,00 грн, липень - -150 000,00 грн,</w:t>
      </w:r>
    </w:p>
    <w:p w14:paraId="2ABB1476" w14:textId="77777777" w:rsidR="001B343A" w:rsidRDefault="001B343A" w:rsidP="001B343A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2730 «Інші виплати населенню», а саме: березень - - 150 000,00 грн, липень - +150 000,00 грн.</w:t>
      </w:r>
    </w:p>
    <w:p w14:paraId="2D0922EF" w14:textId="77777777" w:rsidR="001040EC" w:rsidRDefault="001040EC" w:rsidP="001B343A">
      <w:pPr>
        <w:pStyle w:val="af3"/>
        <w:spacing w:before="0" w:after="0"/>
        <w:jc w:val="both"/>
        <w:rPr>
          <w:bCs/>
        </w:rPr>
      </w:pPr>
    </w:p>
    <w:p w14:paraId="2A9E1EBA" w14:textId="0858E684" w:rsidR="001040EC" w:rsidRDefault="001040EC" w:rsidP="001040EC">
      <w:pPr>
        <w:pStyle w:val="af3"/>
        <w:spacing w:before="0" w:after="0"/>
        <w:jc w:val="center"/>
        <w:rPr>
          <w:b/>
        </w:rPr>
      </w:pPr>
      <w:r w:rsidRPr="00AB3223">
        <w:rPr>
          <w:b/>
        </w:rPr>
        <w:t>КПКВК МБ</w:t>
      </w:r>
      <w:r>
        <w:rPr>
          <w:b/>
        </w:rPr>
        <w:t xml:space="preserve"> 0116030 «Організація благоустрою населених пунктів» (0,00 грн)</w:t>
      </w:r>
    </w:p>
    <w:p w14:paraId="129B4911" w14:textId="1922C26B" w:rsidR="001040EC" w:rsidRDefault="001040EC" w:rsidP="001B343A">
      <w:pPr>
        <w:pStyle w:val="af3"/>
        <w:spacing w:before="0" w:after="0"/>
        <w:jc w:val="both"/>
        <w:rPr>
          <w:bCs/>
        </w:rPr>
      </w:pPr>
      <w:r>
        <w:rPr>
          <w:bCs/>
        </w:rPr>
        <w:t>КЕКВ 2210 «Предмети, матеріали, обладнання та інвентар» - на суму - - 1 000 000,00 грн, а саме: січень - - 1 000 000,00 грн.</w:t>
      </w:r>
    </w:p>
    <w:p w14:paraId="189251DB" w14:textId="77777777" w:rsidR="001040EC" w:rsidRDefault="001040EC" w:rsidP="001B343A">
      <w:pPr>
        <w:pStyle w:val="af3"/>
        <w:spacing w:before="0" w:after="0"/>
        <w:jc w:val="both"/>
        <w:rPr>
          <w:bCs/>
        </w:rPr>
      </w:pPr>
    </w:p>
    <w:p w14:paraId="7B23DF07" w14:textId="073F8CE5" w:rsidR="001040EC" w:rsidRPr="001040EC" w:rsidRDefault="001040EC" w:rsidP="001040EC">
      <w:pPr>
        <w:pStyle w:val="af3"/>
        <w:spacing w:before="0" w:after="0"/>
        <w:jc w:val="center"/>
        <w:rPr>
          <w:b/>
          <w:i/>
          <w:iCs/>
          <w:sz w:val="25"/>
          <w:szCs w:val="25"/>
        </w:rPr>
      </w:pPr>
      <w:r w:rsidRPr="001040EC">
        <w:rPr>
          <w:b/>
          <w:i/>
          <w:iCs/>
          <w:sz w:val="25"/>
          <w:szCs w:val="25"/>
        </w:rPr>
        <w:t>по одержувачу бюджетних коштів КП «Бучасервіс» (+ 1 000 000,00 грн)</w:t>
      </w:r>
    </w:p>
    <w:p w14:paraId="1DFDF248" w14:textId="0BE2CDC3" w:rsidR="001040EC" w:rsidRDefault="001040EC" w:rsidP="001B343A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>КЕКВ 2610 «Субсидії та поточні трансферти підприємствам (установам, організаціям)» - на</w:t>
      </w:r>
      <w:r>
        <w:rPr>
          <w:bCs/>
        </w:rPr>
        <w:t xml:space="preserve"> суму - + 1 000 000,00 грн, а саме: січень - + 1 000 000,00 грн.</w:t>
      </w:r>
    </w:p>
    <w:p w14:paraId="5D087994" w14:textId="77777777" w:rsidR="001B343A" w:rsidRDefault="001B343A" w:rsidP="001B343A">
      <w:pPr>
        <w:tabs>
          <w:tab w:val="left" w:pos="900"/>
        </w:tabs>
        <w:rPr>
          <w:bCs/>
          <w:lang w:val="uk-UA"/>
        </w:rPr>
      </w:pPr>
    </w:p>
    <w:p w14:paraId="292D0812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>по головному розпоряднику бюджетних коштів 08</w:t>
      </w:r>
    </w:p>
    <w:p w14:paraId="475F9AD8" w14:textId="75E23073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B3223">
        <w:rPr>
          <w:b/>
          <w:i/>
          <w:iCs/>
          <w:sz w:val="28"/>
          <w:szCs w:val="28"/>
          <w:lang w:val="uk-UA"/>
        </w:rPr>
        <w:t>Управління соціальної політики Бучанської міської ради (0,00 грн)</w:t>
      </w:r>
    </w:p>
    <w:p w14:paraId="39C431A7" w14:textId="77777777" w:rsidR="001B343A" w:rsidRPr="00472579" w:rsidRDefault="001B343A" w:rsidP="001B343A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36B19DB3" w14:textId="77777777" w:rsidR="001B343A" w:rsidRPr="00AB3223" w:rsidRDefault="001B343A" w:rsidP="001B343A">
      <w:pPr>
        <w:jc w:val="center"/>
        <w:rPr>
          <w:lang w:val="uk-UA"/>
        </w:rPr>
      </w:pPr>
      <w:r w:rsidRPr="00AB3223">
        <w:rPr>
          <w:b/>
          <w:lang w:val="uk-UA"/>
        </w:rPr>
        <w:t>КПКВК МБ 0813104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 ( -194 560 ,00 грн)</w:t>
      </w:r>
    </w:p>
    <w:p w14:paraId="56FBA12F" w14:textId="77777777" w:rsidR="001B343A" w:rsidRPr="00AB3223" w:rsidRDefault="001B343A" w:rsidP="001B343A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2610 «Субсидії та поточні трансферти підприємствам (установам, організаціям)» - на суму - - 194 560,00 грн, а саме: лютий - -5 399,00 грн, березень - -18 239,00 грн, квітень - - 18 239,00 грн, травень - - 18 239,00 грн, червень - - 18 239,00 грн, липень - - 25 010,00 грн, серпень - - 18 239,00 грн, вересень - - 18 239,00 грн, жовтень - -18 239,00 грн, листопад - -18 239,00 грн, грудень - - 18 239,00 грн.</w:t>
      </w:r>
    </w:p>
    <w:p w14:paraId="0E637B04" w14:textId="77777777" w:rsidR="001B343A" w:rsidRPr="00AB3223" w:rsidRDefault="001B343A" w:rsidP="001B343A">
      <w:pPr>
        <w:tabs>
          <w:tab w:val="left" w:pos="900"/>
        </w:tabs>
        <w:rPr>
          <w:bCs/>
          <w:lang w:val="uk-UA"/>
        </w:rPr>
      </w:pPr>
    </w:p>
    <w:p w14:paraId="1973145C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AB3223">
        <w:rPr>
          <w:b/>
          <w:lang w:val="uk-UA"/>
        </w:rPr>
        <w:t>КПКВК МБ 0813121 «Здійснення соціальної роботи та надання соціальних послуг центрами соціальних служб та центрами надання соціальних послуг особам/сім’ям, які належать до вразливих груп населення та/або перебувають у складних життєвих обставинах» (+194 560,00 грн)</w:t>
      </w:r>
    </w:p>
    <w:p w14:paraId="6EE0C0F8" w14:textId="77777777" w:rsidR="001B343A" w:rsidRPr="00AB3223" w:rsidRDefault="001B343A" w:rsidP="001B343A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 xml:space="preserve">КЕКВ 2610 «Субсидії та поточні трансферти підприємствам (установам, організаціям)» - на суму - + 194 560,00 грн, а саме: лютий - +5 399,00 грн, березень - +18 239,00 грн, квітень - + </w:t>
      </w:r>
      <w:r w:rsidRPr="00AB3223">
        <w:rPr>
          <w:bCs/>
          <w:lang w:val="uk-UA"/>
        </w:rPr>
        <w:lastRenderedPageBreak/>
        <w:t>18 239,00 грн, травень - + 18 239,00 грн, червень - + 18 239,00 грн, липень - + 25 010,00 грн, серпень - + 18 239,00 грн, вересень - + 18 239,00 грн, жовтень - +18 239,00 грн, листопад - +18 239,00 грн, грудень - + 18 239,00 грн.</w:t>
      </w:r>
    </w:p>
    <w:p w14:paraId="3F57E919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</w:p>
    <w:p w14:paraId="2A96396D" w14:textId="677338FD" w:rsidR="001B343A" w:rsidRPr="00AB3223" w:rsidRDefault="001B343A" w:rsidP="001B343A">
      <w:pPr>
        <w:tabs>
          <w:tab w:val="left" w:pos="900"/>
        </w:tabs>
        <w:jc w:val="center"/>
        <w:rPr>
          <w:b/>
          <w:lang w:val="uk-UA"/>
        </w:rPr>
      </w:pPr>
      <w:r w:rsidRPr="00AB3223">
        <w:rPr>
          <w:b/>
          <w:lang w:val="uk-UA"/>
        </w:rPr>
        <w:t>КПКВК МБ 0813242 «Інші заходи у сфері соціального захисту і соціального забезпечення» (0,00 грн)</w:t>
      </w:r>
    </w:p>
    <w:p w14:paraId="6025E02A" w14:textId="77777777" w:rsidR="001B343A" w:rsidRPr="00AB3223" w:rsidRDefault="001B343A" w:rsidP="001B343A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2210 «Предмети, матеріали, обладнання та інвентар», а саме: січень - + 65 000,00 грн,</w:t>
      </w:r>
    </w:p>
    <w:p w14:paraId="281595BC" w14:textId="77777777" w:rsidR="001B343A" w:rsidRDefault="001B343A" w:rsidP="001B343A">
      <w:pPr>
        <w:tabs>
          <w:tab w:val="left" w:pos="900"/>
        </w:tabs>
        <w:rPr>
          <w:bCs/>
          <w:lang w:val="uk-UA"/>
        </w:rPr>
      </w:pPr>
      <w:r w:rsidRPr="00AB3223">
        <w:rPr>
          <w:bCs/>
          <w:lang w:val="uk-UA"/>
        </w:rPr>
        <w:t>КЕКВ 2240 «Оплата послуг (крім комунальних)», а саме: січень - - 65 000,00 грн.</w:t>
      </w:r>
    </w:p>
    <w:p w14:paraId="21B99C12" w14:textId="77777777" w:rsidR="009C41FF" w:rsidRDefault="009C41FF" w:rsidP="001B343A">
      <w:pPr>
        <w:tabs>
          <w:tab w:val="left" w:pos="900"/>
        </w:tabs>
        <w:rPr>
          <w:bCs/>
          <w:lang w:val="uk-UA"/>
        </w:rPr>
      </w:pPr>
    </w:p>
    <w:p w14:paraId="056F1DD3" w14:textId="77777777" w:rsidR="009C41FF" w:rsidRPr="00AB3223" w:rsidRDefault="009C41FF" w:rsidP="009C41FF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AB3223">
        <w:rPr>
          <w:b/>
          <w:i/>
          <w:sz w:val="28"/>
          <w:szCs w:val="28"/>
        </w:rPr>
        <w:t>по головному розпоряднику бюджетних коштів 10</w:t>
      </w:r>
    </w:p>
    <w:p w14:paraId="12D7E65F" w14:textId="77777777" w:rsidR="009C41FF" w:rsidRPr="00AB3223" w:rsidRDefault="009C41FF" w:rsidP="009C41F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7FAD7F42" w14:textId="77777777" w:rsidR="009C41FF" w:rsidRPr="00AB3223" w:rsidRDefault="009C41FF" w:rsidP="009C41F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Бучанської міської ради (0,00 грн)</w:t>
      </w:r>
    </w:p>
    <w:p w14:paraId="3DF80262" w14:textId="77777777" w:rsidR="009C41FF" w:rsidRPr="00CF73F5" w:rsidRDefault="009C41FF" w:rsidP="009C41FF">
      <w:pPr>
        <w:tabs>
          <w:tab w:val="left" w:pos="900"/>
        </w:tabs>
        <w:ind w:firstLine="567"/>
        <w:jc w:val="center"/>
        <w:rPr>
          <w:b/>
          <w:sz w:val="20"/>
          <w:szCs w:val="20"/>
          <w:lang w:val="uk-UA"/>
        </w:rPr>
      </w:pPr>
    </w:p>
    <w:p w14:paraId="6E8049BB" w14:textId="169DC317" w:rsidR="009C41FF" w:rsidRDefault="009C41FF" w:rsidP="009C41F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AB3223">
        <w:rPr>
          <w:b/>
          <w:lang w:val="uk-UA"/>
        </w:rPr>
        <w:t xml:space="preserve">КПКВК МБ </w:t>
      </w:r>
      <w:r w:rsidR="007E1A57">
        <w:rPr>
          <w:b/>
          <w:lang w:val="uk-UA"/>
        </w:rPr>
        <w:t>10</w:t>
      </w:r>
      <w:r w:rsidRPr="00AB3223">
        <w:rPr>
          <w:b/>
          <w:lang w:val="uk-UA"/>
        </w:rPr>
        <w:t xml:space="preserve">10160 «Керівництво і управління у відповідній сфері у містах( місті Києві), селищах, селах, територіальних громадах» </w:t>
      </w:r>
      <w:r>
        <w:rPr>
          <w:b/>
          <w:lang w:val="uk-UA"/>
        </w:rPr>
        <w:t>(0</w:t>
      </w:r>
      <w:r w:rsidRPr="00AB3223">
        <w:rPr>
          <w:b/>
          <w:lang w:val="uk-UA"/>
        </w:rPr>
        <w:t>,00 грн)</w:t>
      </w:r>
    </w:p>
    <w:p w14:paraId="4A998CDC" w14:textId="77777777" w:rsidR="009C41FF" w:rsidRDefault="009C41FF" w:rsidP="009C41FF">
      <w:pPr>
        <w:tabs>
          <w:tab w:val="left" w:pos="900"/>
        </w:tabs>
        <w:rPr>
          <w:bCs/>
          <w:lang w:val="uk-UA"/>
        </w:rPr>
      </w:pPr>
      <w:r w:rsidRPr="00AB3223">
        <w:rPr>
          <w:bCs/>
        </w:rPr>
        <w:t>КЕКВ 2210 «</w:t>
      </w:r>
      <w:r w:rsidRPr="00197664">
        <w:rPr>
          <w:bCs/>
          <w:lang w:val="uk-UA"/>
        </w:rPr>
        <w:t>Предмети, матеріали, обладнання та інвентар» - на</w:t>
      </w:r>
      <w:r w:rsidRPr="00AB3223">
        <w:rPr>
          <w:bCs/>
          <w:lang w:val="uk-UA"/>
        </w:rPr>
        <w:t xml:space="preserve"> суму - </w:t>
      </w:r>
      <w:r>
        <w:rPr>
          <w:bCs/>
          <w:lang w:val="uk-UA"/>
        </w:rPr>
        <w:t>-</w:t>
      </w:r>
      <w:r w:rsidRPr="00AB3223">
        <w:rPr>
          <w:bCs/>
          <w:lang w:val="uk-UA"/>
        </w:rPr>
        <w:t xml:space="preserve"> </w:t>
      </w:r>
      <w:r>
        <w:rPr>
          <w:bCs/>
          <w:lang w:val="uk-UA"/>
        </w:rPr>
        <w:t>950</w:t>
      </w:r>
      <w:r w:rsidRPr="00AB3223">
        <w:rPr>
          <w:bCs/>
          <w:lang w:val="uk-UA"/>
        </w:rPr>
        <w:t xml:space="preserve">,00 грн, а саме: </w:t>
      </w:r>
      <w:r>
        <w:rPr>
          <w:bCs/>
          <w:lang w:val="uk-UA"/>
        </w:rPr>
        <w:t xml:space="preserve">червень - -950,00 </w:t>
      </w:r>
      <w:r w:rsidRPr="00AB3223">
        <w:rPr>
          <w:bCs/>
          <w:lang w:val="uk-UA"/>
        </w:rPr>
        <w:t>грн</w:t>
      </w:r>
      <w:r>
        <w:rPr>
          <w:bCs/>
          <w:lang w:val="uk-UA"/>
        </w:rPr>
        <w:t>,</w:t>
      </w:r>
    </w:p>
    <w:p w14:paraId="7FBDAC8F" w14:textId="77777777" w:rsidR="009C41FF" w:rsidRDefault="009C41FF" w:rsidP="009C41FF">
      <w:pPr>
        <w:tabs>
          <w:tab w:val="left" w:pos="900"/>
        </w:tabs>
        <w:rPr>
          <w:bCs/>
          <w:noProof/>
          <w:lang w:val="uk-UA"/>
        </w:rPr>
      </w:pPr>
      <w:r w:rsidRPr="00AB3223">
        <w:rPr>
          <w:bCs/>
        </w:rPr>
        <w:t>КЕКВ</w:t>
      </w:r>
      <w:r>
        <w:rPr>
          <w:bCs/>
          <w:lang w:val="uk-UA"/>
        </w:rPr>
        <w:t xml:space="preserve"> 2275 «</w:t>
      </w:r>
      <w:r w:rsidRPr="00977865">
        <w:rPr>
          <w:color w:val="333333"/>
          <w:lang w:val="uk-UA" w:eastAsia="uk-UA"/>
        </w:rPr>
        <w:t>Оплата інших енергоносіїв та інших комунальних послуг»</w:t>
      </w:r>
      <w:r>
        <w:rPr>
          <w:color w:val="333333"/>
          <w:lang w:val="uk-UA" w:eastAsia="uk-UA"/>
        </w:rPr>
        <w:t xml:space="preserve"> </w:t>
      </w:r>
      <w:r>
        <w:rPr>
          <w:noProof/>
          <w:color w:val="333333"/>
          <w:lang w:val="uk-UA" w:eastAsia="uk-UA"/>
        </w:rPr>
        <w:t xml:space="preserve">- </w:t>
      </w:r>
      <w:r w:rsidRPr="00AB3223">
        <w:rPr>
          <w:bCs/>
          <w:noProof/>
          <w:lang w:val="uk-UA"/>
        </w:rPr>
        <w:t xml:space="preserve"> на суму - </w:t>
      </w:r>
      <w:r>
        <w:rPr>
          <w:bCs/>
          <w:noProof/>
          <w:lang w:val="uk-UA"/>
        </w:rPr>
        <w:t>+</w:t>
      </w:r>
      <w:r w:rsidRPr="00AB3223">
        <w:rPr>
          <w:bCs/>
          <w:noProof/>
          <w:lang w:val="uk-UA"/>
        </w:rPr>
        <w:t xml:space="preserve"> </w:t>
      </w:r>
      <w:r>
        <w:rPr>
          <w:bCs/>
          <w:noProof/>
          <w:lang w:val="uk-UA"/>
        </w:rPr>
        <w:t>950</w:t>
      </w:r>
      <w:r w:rsidRPr="00AB3223">
        <w:rPr>
          <w:bCs/>
          <w:noProof/>
          <w:lang w:val="uk-UA"/>
        </w:rPr>
        <w:t xml:space="preserve">,00 грн, а саме: </w:t>
      </w:r>
      <w:r>
        <w:rPr>
          <w:bCs/>
          <w:noProof/>
          <w:lang w:val="uk-UA"/>
        </w:rPr>
        <w:t xml:space="preserve">червень - +950,00 </w:t>
      </w:r>
      <w:r w:rsidRPr="00AB3223">
        <w:rPr>
          <w:bCs/>
          <w:noProof/>
          <w:lang w:val="uk-UA"/>
        </w:rPr>
        <w:t>грн</w:t>
      </w:r>
      <w:r>
        <w:rPr>
          <w:bCs/>
          <w:noProof/>
          <w:lang w:val="uk-UA"/>
        </w:rPr>
        <w:t>.</w:t>
      </w:r>
    </w:p>
    <w:p w14:paraId="2A91E595" w14:textId="77777777" w:rsidR="009C41FF" w:rsidRDefault="009C41FF" w:rsidP="009C41FF">
      <w:pPr>
        <w:tabs>
          <w:tab w:val="left" w:pos="900"/>
        </w:tabs>
        <w:rPr>
          <w:bCs/>
          <w:lang w:val="uk-UA"/>
        </w:rPr>
      </w:pPr>
    </w:p>
    <w:p w14:paraId="3A2153E1" w14:textId="77777777" w:rsidR="009C41FF" w:rsidRPr="00BB7262" w:rsidRDefault="009C41FF" w:rsidP="009C41F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B7262">
        <w:rPr>
          <w:b/>
          <w:lang w:val="uk-UA"/>
        </w:rPr>
        <w:t>КПКВК МБ 1011080 «Надання спеціалізованої освіти мистецькими школами»</w:t>
      </w:r>
    </w:p>
    <w:p w14:paraId="2B9BB4E8" w14:textId="77777777" w:rsidR="009C41FF" w:rsidRPr="00BB7262" w:rsidRDefault="009C41FF" w:rsidP="009C41FF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BB7262">
        <w:rPr>
          <w:b/>
          <w:lang w:val="uk-UA"/>
        </w:rPr>
        <w:t xml:space="preserve"> (+ </w:t>
      </w:r>
      <w:r>
        <w:rPr>
          <w:b/>
          <w:lang w:val="uk-UA"/>
        </w:rPr>
        <w:t>900</w:t>
      </w:r>
      <w:r w:rsidRPr="00BB7262">
        <w:rPr>
          <w:b/>
          <w:lang w:val="uk-UA"/>
        </w:rPr>
        <w:t>,00 грн)</w:t>
      </w:r>
    </w:p>
    <w:p w14:paraId="0F77FDC7" w14:textId="77777777" w:rsidR="009C41FF" w:rsidRPr="00BB7262" w:rsidRDefault="009C41FF" w:rsidP="009C41FF">
      <w:pPr>
        <w:tabs>
          <w:tab w:val="left" w:pos="900"/>
        </w:tabs>
        <w:rPr>
          <w:bCs/>
          <w:lang w:val="uk-UA"/>
        </w:rPr>
      </w:pPr>
      <w:r w:rsidRPr="00BB7262">
        <w:rPr>
          <w:bCs/>
          <w:lang w:val="uk-UA"/>
        </w:rPr>
        <w:t xml:space="preserve">КЕКВ 2111 «Заробітна плата», а саме: лютий - </w:t>
      </w:r>
      <w:r>
        <w:rPr>
          <w:bCs/>
          <w:lang w:val="uk-UA"/>
        </w:rPr>
        <w:t>- 16 500</w:t>
      </w:r>
      <w:r w:rsidRPr="00BB7262">
        <w:rPr>
          <w:bCs/>
          <w:lang w:val="uk-UA"/>
        </w:rPr>
        <w:t>,00 грн</w:t>
      </w:r>
      <w:r>
        <w:rPr>
          <w:bCs/>
          <w:lang w:val="uk-UA"/>
        </w:rPr>
        <w:t>, червень - +16 500,00 грн,</w:t>
      </w:r>
    </w:p>
    <w:p w14:paraId="094F7870" w14:textId="77777777" w:rsidR="009C41FF" w:rsidRDefault="009C41FF" w:rsidP="009C41FF">
      <w:pPr>
        <w:tabs>
          <w:tab w:val="left" w:pos="900"/>
        </w:tabs>
        <w:rPr>
          <w:bCs/>
          <w:lang w:val="uk-UA"/>
        </w:rPr>
      </w:pPr>
      <w:r w:rsidRPr="00BB7262">
        <w:rPr>
          <w:bCs/>
          <w:lang w:val="uk-UA"/>
        </w:rPr>
        <w:t xml:space="preserve">КЕКВ 2120 «Нарахування на оплату праці», а саме: лютий - </w:t>
      </w:r>
      <w:r>
        <w:rPr>
          <w:bCs/>
          <w:lang w:val="uk-UA"/>
        </w:rPr>
        <w:t>- 3 500</w:t>
      </w:r>
      <w:r w:rsidRPr="00BB7262">
        <w:rPr>
          <w:bCs/>
          <w:lang w:val="uk-UA"/>
        </w:rPr>
        <w:t>,00 грн</w:t>
      </w:r>
      <w:r>
        <w:rPr>
          <w:bCs/>
          <w:lang w:val="uk-UA"/>
        </w:rPr>
        <w:t>, червень - +3 500,00 грн,</w:t>
      </w:r>
    </w:p>
    <w:p w14:paraId="48CC1C8E" w14:textId="77777777" w:rsidR="009C41FF" w:rsidRDefault="009C41FF" w:rsidP="009C41FF">
      <w:pPr>
        <w:tabs>
          <w:tab w:val="left" w:pos="900"/>
        </w:tabs>
        <w:rPr>
          <w:bCs/>
          <w:noProof/>
          <w:lang w:val="uk-UA"/>
        </w:rPr>
      </w:pPr>
      <w:r w:rsidRPr="00AB3223">
        <w:rPr>
          <w:bCs/>
        </w:rPr>
        <w:t>КЕКВ</w:t>
      </w:r>
      <w:r>
        <w:rPr>
          <w:bCs/>
          <w:lang w:val="uk-UA"/>
        </w:rPr>
        <w:t xml:space="preserve"> 2275 «</w:t>
      </w:r>
      <w:r w:rsidRPr="00977865">
        <w:rPr>
          <w:color w:val="333333"/>
          <w:lang w:val="uk-UA" w:eastAsia="uk-UA"/>
        </w:rPr>
        <w:t>Оплата інших енергоносіїв та інших комунальних послуг»</w:t>
      </w:r>
      <w:r>
        <w:rPr>
          <w:color w:val="333333"/>
          <w:lang w:val="uk-UA" w:eastAsia="uk-UA"/>
        </w:rPr>
        <w:t xml:space="preserve"> </w:t>
      </w:r>
      <w:r>
        <w:rPr>
          <w:noProof/>
          <w:color w:val="333333"/>
          <w:lang w:val="uk-UA" w:eastAsia="uk-UA"/>
        </w:rPr>
        <w:t xml:space="preserve">- </w:t>
      </w:r>
      <w:r w:rsidRPr="00AB3223">
        <w:rPr>
          <w:bCs/>
          <w:noProof/>
          <w:lang w:val="uk-UA"/>
        </w:rPr>
        <w:t xml:space="preserve"> на суму - </w:t>
      </w:r>
      <w:r>
        <w:rPr>
          <w:bCs/>
          <w:noProof/>
          <w:lang w:val="uk-UA"/>
        </w:rPr>
        <w:t>+</w:t>
      </w:r>
      <w:r w:rsidRPr="00AB3223">
        <w:rPr>
          <w:bCs/>
          <w:noProof/>
          <w:lang w:val="uk-UA"/>
        </w:rPr>
        <w:t xml:space="preserve"> </w:t>
      </w:r>
      <w:r>
        <w:rPr>
          <w:bCs/>
          <w:noProof/>
          <w:lang w:val="uk-UA"/>
        </w:rPr>
        <w:t>900</w:t>
      </w:r>
      <w:r w:rsidRPr="00AB3223">
        <w:rPr>
          <w:bCs/>
          <w:noProof/>
          <w:lang w:val="uk-UA"/>
        </w:rPr>
        <w:t xml:space="preserve">,00 грн, а саме: </w:t>
      </w:r>
      <w:r>
        <w:rPr>
          <w:bCs/>
          <w:noProof/>
          <w:lang w:val="uk-UA"/>
        </w:rPr>
        <w:t xml:space="preserve">квітень - +900,00 </w:t>
      </w:r>
      <w:r w:rsidRPr="00AB3223">
        <w:rPr>
          <w:bCs/>
          <w:noProof/>
          <w:lang w:val="uk-UA"/>
        </w:rPr>
        <w:t>грн</w:t>
      </w:r>
      <w:r>
        <w:rPr>
          <w:bCs/>
          <w:noProof/>
          <w:lang w:val="uk-UA"/>
        </w:rPr>
        <w:t>.</w:t>
      </w:r>
    </w:p>
    <w:p w14:paraId="59705272" w14:textId="77777777" w:rsidR="009C41FF" w:rsidRDefault="009C41FF" w:rsidP="009C41FF">
      <w:pPr>
        <w:tabs>
          <w:tab w:val="left" w:pos="900"/>
        </w:tabs>
        <w:rPr>
          <w:bCs/>
          <w:noProof/>
          <w:lang w:val="uk-UA"/>
        </w:rPr>
      </w:pPr>
    </w:p>
    <w:p w14:paraId="4517B79B" w14:textId="238F6350" w:rsidR="009C41FF" w:rsidRDefault="009C41FF" w:rsidP="009C41FF">
      <w:pPr>
        <w:tabs>
          <w:tab w:val="left" w:pos="900"/>
        </w:tabs>
        <w:jc w:val="center"/>
        <w:rPr>
          <w:b/>
          <w:lang w:val="uk-UA"/>
        </w:rPr>
      </w:pPr>
      <w:r w:rsidRPr="003C53E5">
        <w:rPr>
          <w:b/>
          <w:lang w:val="uk-UA"/>
        </w:rPr>
        <w:t>КПКВК МБ</w:t>
      </w:r>
      <w:r>
        <w:rPr>
          <w:b/>
          <w:lang w:val="uk-UA"/>
        </w:rPr>
        <w:t xml:space="preserve"> 1014030 «Забезпечення діяльності бібліотек» (+1 800,00 грн)</w:t>
      </w:r>
    </w:p>
    <w:p w14:paraId="39EB8722" w14:textId="77777777" w:rsidR="009C41FF" w:rsidRDefault="009C41FF" w:rsidP="009C41FF">
      <w:pPr>
        <w:tabs>
          <w:tab w:val="left" w:pos="900"/>
        </w:tabs>
        <w:rPr>
          <w:bCs/>
          <w:noProof/>
          <w:lang w:val="uk-UA"/>
        </w:rPr>
      </w:pPr>
      <w:r w:rsidRPr="00AB3223">
        <w:rPr>
          <w:bCs/>
        </w:rPr>
        <w:t>КЕКВ</w:t>
      </w:r>
      <w:r>
        <w:rPr>
          <w:bCs/>
          <w:lang w:val="uk-UA"/>
        </w:rPr>
        <w:t xml:space="preserve"> 2275 «</w:t>
      </w:r>
      <w:r w:rsidRPr="00977865">
        <w:rPr>
          <w:color w:val="333333"/>
          <w:lang w:val="uk-UA" w:eastAsia="uk-UA"/>
        </w:rPr>
        <w:t>Оплата інших енергоносіїв та інших комунальних послуг»</w:t>
      </w:r>
      <w:r w:rsidRPr="00AB3223">
        <w:rPr>
          <w:bCs/>
          <w:noProof/>
          <w:lang w:val="uk-UA"/>
        </w:rPr>
        <w:t xml:space="preserve">, а саме: </w:t>
      </w:r>
      <w:r>
        <w:rPr>
          <w:bCs/>
          <w:noProof/>
          <w:lang w:val="uk-UA"/>
        </w:rPr>
        <w:t xml:space="preserve">січень -                     +1 800,00 </w:t>
      </w:r>
      <w:r w:rsidRPr="00AB3223">
        <w:rPr>
          <w:bCs/>
          <w:noProof/>
          <w:lang w:val="uk-UA"/>
        </w:rPr>
        <w:t>грн</w:t>
      </w:r>
      <w:r>
        <w:rPr>
          <w:bCs/>
          <w:noProof/>
          <w:lang w:val="uk-UA"/>
        </w:rPr>
        <w:t>.</w:t>
      </w:r>
    </w:p>
    <w:p w14:paraId="1BABE451" w14:textId="77777777" w:rsidR="009C41FF" w:rsidRDefault="009C41FF" w:rsidP="009C41FF">
      <w:pPr>
        <w:tabs>
          <w:tab w:val="left" w:pos="900"/>
        </w:tabs>
        <w:rPr>
          <w:bCs/>
          <w:noProof/>
          <w:lang w:val="uk-UA"/>
        </w:rPr>
      </w:pPr>
    </w:p>
    <w:p w14:paraId="2C62BD69" w14:textId="77777777" w:rsidR="009C41FF" w:rsidRDefault="009C41FF" w:rsidP="009C41FF">
      <w:pPr>
        <w:jc w:val="center"/>
        <w:rPr>
          <w:b/>
          <w:lang w:val="uk-UA"/>
        </w:rPr>
      </w:pPr>
      <w:r w:rsidRPr="003C53E5">
        <w:rPr>
          <w:b/>
          <w:lang w:val="uk-UA"/>
        </w:rPr>
        <w:t>КПКВК МБ</w:t>
      </w:r>
      <w:r>
        <w:rPr>
          <w:b/>
          <w:lang w:val="uk-UA"/>
        </w:rPr>
        <w:t xml:space="preserve"> 1014060 «Забезпечення діяльності палаців і будинків культури, клубів, центрів дозвілля та інших клубних закладів» (- 2 700,00 грн)</w:t>
      </w:r>
    </w:p>
    <w:p w14:paraId="17C0395E" w14:textId="446592B4" w:rsidR="004A5FAB" w:rsidRDefault="009C41FF" w:rsidP="00AE2B01">
      <w:pPr>
        <w:tabs>
          <w:tab w:val="left" w:pos="900"/>
        </w:tabs>
        <w:rPr>
          <w:bCs/>
          <w:lang w:val="uk-UA"/>
        </w:rPr>
      </w:pPr>
      <w:r w:rsidRPr="00AB3223">
        <w:rPr>
          <w:bCs/>
        </w:rPr>
        <w:t xml:space="preserve">КЕКВ </w:t>
      </w:r>
      <w:r w:rsidRPr="00BD246E">
        <w:rPr>
          <w:bCs/>
          <w:noProof/>
          <w:lang w:val="uk-UA"/>
        </w:rPr>
        <w:t>2210 «Предмети, матеріали, обладнання та інвентар</w:t>
      </w:r>
      <w:r>
        <w:rPr>
          <w:bCs/>
          <w:lang w:val="uk-UA"/>
        </w:rPr>
        <w:t xml:space="preserve">» </w:t>
      </w:r>
      <w:r w:rsidRPr="00AB3223">
        <w:rPr>
          <w:bCs/>
          <w:lang w:val="uk-UA"/>
        </w:rPr>
        <w:t xml:space="preserve">- на суму - </w:t>
      </w:r>
      <w:r>
        <w:rPr>
          <w:bCs/>
          <w:lang w:val="uk-UA"/>
        </w:rPr>
        <w:t>-</w:t>
      </w:r>
      <w:r w:rsidRPr="00AB3223">
        <w:rPr>
          <w:bCs/>
          <w:lang w:val="uk-UA"/>
        </w:rPr>
        <w:t xml:space="preserve"> </w:t>
      </w:r>
      <w:r>
        <w:rPr>
          <w:bCs/>
          <w:lang w:val="uk-UA"/>
        </w:rPr>
        <w:t>2 700,00</w:t>
      </w:r>
      <w:r w:rsidRPr="00AB3223">
        <w:rPr>
          <w:bCs/>
          <w:lang w:val="uk-UA"/>
        </w:rPr>
        <w:t xml:space="preserve"> грн, а саме: </w:t>
      </w:r>
      <w:r>
        <w:rPr>
          <w:bCs/>
          <w:lang w:val="uk-UA"/>
        </w:rPr>
        <w:t xml:space="preserve">січень - -2 700,00 </w:t>
      </w:r>
      <w:r w:rsidRPr="00AB3223">
        <w:rPr>
          <w:bCs/>
          <w:lang w:val="uk-UA"/>
        </w:rPr>
        <w:t>грн</w:t>
      </w:r>
      <w:r w:rsidR="004A5FAB">
        <w:rPr>
          <w:bCs/>
          <w:lang w:val="uk-UA"/>
        </w:rPr>
        <w:t>.</w:t>
      </w:r>
    </w:p>
    <w:p w14:paraId="72C2723C" w14:textId="03A96853" w:rsidR="009C41FF" w:rsidRDefault="00AE2B01" w:rsidP="00AE2B01">
      <w:pPr>
        <w:tabs>
          <w:tab w:val="left" w:pos="900"/>
        </w:tabs>
        <w:rPr>
          <w:bCs/>
        </w:rPr>
      </w:pPr>
      <w:r>
        <w:rPr>
          <w:bCs/>
          <w:lang w:val="uk-UA"/>
        </w:rPr>
        <w:t xml:space="preserve"> </w:t>
      </w:r>
      <w:r w:rsidR="004A5FAB">
        <w:rPr>
          <w:bCs/>
          <w:lang w:val="uk-UA"/>
        </w:rPr>
        <w:t xml:space="preserve">КЕКВ 2240 «Оплата послуг (крім комунальних)», а саме: </w:t>
      </w:r>
      <w:r w:rsidR="009C41FF" w:rsidRPr="00AB3223">
        <w:rPr>
          <w:bCs/>
        </w:rPr>
        <w:t>березень - -</w:t>
      </w:r>
      <w:r w:rsidR="009C41FF">
        <w:rPr>
          <w:bCs/>
        </w:rPr>
        <w:t>21</w:t>
      </w:r>
      <w:r w:rsidR="009C41FF" w:rsidRPr="00AB3223">
        <w:rPr>
          <w:bCs/>
        </w:rPr>
        <w:t> 000,00 грн, грудень - + 2</w:t>
      </w:r>
      <w:r w:rsidR="009C41FF">
        <w:rPr>
          <w:bCs/>
        </w:rPr>
        <w:t>1</w:t>
      </w:r>
      <w:r w:rsidR="009C41FF" w:rsidRPr="00AB3223">
        <w:rPr>
          <w:bCs/>
        </w:rPr>
        <w:t> 000,00 грн</w:t>
      </w:r>
      <w:r w:rsidR="009C41FF">
        <w:rPr>
          <w:bCs/>
        </w:rPr>
        <w:t>.</w:t>
      </w:r>
    </w:p>
    <w:p w14:paraId="28A56C32" w14:textId="77777777" w:rsidR="009C41FF" w:rsidRPr="00AB3223" w:rsidRDefault="009C41FF" w:rsidP="009C41FF">
      <w:pPr>
        <w:pStyle w:val="af3"/>
        <w:spacing w:before="0" w:after="0"/>
        <w:jc w:val="both"/>
        <w:rPr>
          <w:bCs/>
        </w:rPr>
      </w:pPr>
    </w:p>
    <w:p w14:paraId="6D349281" w14:textId="77777777" w:rsidR="009C41FF" w:rsidRPr="00AB3223" w:rsidRDefault="009C41FF" w:rsidP="009C41FF">
      <w:pPr>
        <w:pStyle w:val="af3"/>
        <w:spacing w:before="0" w:after="0"/>
        <w:jc w:val="center"/>
        <w:rPr>
          <w:b/>
        </w:rPr>
      </w:pPr>
      <w:r w:rsidRPr="00AB3223">
        <w:rPr>
          <w:b/>
        </w:rPr>
        <w:t xml:space="preserve">КПКВК МБ </w:t>
      </w:r>
      <w:r>
        <w:rPr>
          <w:b/>
        </w:rPr>
        <w:t>10</w:t>
      </w:r>
      <w:r w:rsidRPr="00AB3223">
        <w:rPr>
          <w:b/>
        </w:rPr>
        <w:t>14082 «Інші заходи в галузі культури і мистецтва» (0,00 грн)</w:t>
      </w:r>
    </w:p>
    <w:p w14:paraId="14E53EA0" w14:textId="77777777" w:rsidR="009C41FF" w:rsidRDefault="009C41FF" w:rsidP="009C41FF">
      <w:pPr>
        <w:pStyle w:val="af3"/>
        <w:spacing w:before="0" w:after="0"/>
        <w:jc w:val="both"/>
        <w:rPr>
          <w:bCs/>
        </w:rPr>
      </w:pPr>
      <w:r w:rsidRPr="00AB3223">
        <w:rPr>
          <w:bCs/>
        </w:rPr>
        <w:t xml:space="preserve">КЕКВ 2210 «Предмети, матеріали, обладнання та інвентар», а саме: </w:t>
      </w:r>
      <w:r>
        <w:rPr>
          <w:bCs/>
        </w:rPr>
        <w:t xml:space="preserve">лютий </w:t>
      </w:r>
      <w:r w:rsidRPr="00AB3223">
        <w:rPr>
          <w:bCs/>
        </w:rPr>
        <w:t>- +</w:t>
      </w:r>
      <w:r>
        <w:rPr>
          <w:bCs/>
        </w:rPr>
        <w:t>20</w:t>
      </w:r>
      <w:r w:rsidRPr="00AB3223">
        <w:rPr>
          <w:bCs/>
        </w:rPr>
        <w:t xml:space="preserve"> 000,00 грн, </w:t>
      </w:r>
      <w:r>
        <w:rPr>
          <w:bCs/>
        </w:rPr>
        <w:t>березень - +21 000,00 грн., червень - - 20 000,00 грн., грудень</w:t>
      </w:r>
      <w:r w:rsidRPr="00AB3223">
        <w:rPr>
          <w:bCs/>
        </w:rPr>
        <w:t xml:space="preserve"> - -</w:t>
      </w:r>
      <w:r>
        <w:rPr>
          <w:bCs/>
        </w:rPr>
        <w:t>21</w:t>
      </w:r>
      <w:r w:rsidRPr="00AB3223">
        <w:rPr>
          <w:bCs/>
        </w:rPr>
        <w:t> 000,00 грн</w:t>
      </w:r>
      <w:r>
        <w:rPr>
          <w:bCs/>
        </w:rPr>
        <w:t>.</w:t>
      </w:r>
    </w:p>
    <w:p w14:paraId="69E34096" w14:textId="77777777" w:rsidR="00CF73F5" w:rsidRDefault="00CF73F5" w:rsidP="009C41FF">
      <w:pPr>
        <w:pStyle w:val="af3"/>
        <w:spacing w:before="0" w:after="0"/>
        <w:jc w:val="both"/>
        <w:rPr>
          <w:bCs/>
        </w:rPr>
      </w:pPr>
    </w:p>
    <w:p w14:paraId="1B97F06A" w14:textId="4CE97331" w:rsidR="009C41FF" w:rsidRPr="00CC7FC0" w:rsidRDefault="009C41FF" w:rsidP="009C41FF">
      <w:pPr>
        <w:pStyle w:val="af1"/>
        <w:ind w:left="0"/>
        <w:jc w:val="center"/>
        <w:rPr>
          <w:b/>
          <w:i/>
          <w:sz w:val="28"/>
          <w:szCs w:val="28"/>
          <w:shd w:val="clear" w:color="auto" w:fill="FFFFFF"/>
        </w:rPr>
      </w:pPr>
      <w:r w:rsidRPr="00CC7FC0">
        <w:rPr>
          <w:b/>
          <w:i/>
          <w:sz w:val="28"/>
          <w:szCs w:val="28"/>
          <w:shd w:val="clear" w:color="auto" w:fill="FFFFFF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  <w:shd w:val="clear" w:color="auto" w:fill="FFFFFF"/>
        </w:rPr>
        <w:t>11</w:t>
      </w:r>
    </w:p>
    <w:p w14:paraId="6F37664D" w14:textId="0666FF53" w:rsidR="009C41FF" w:rsidRDefault="009C41FF" w:rsidP="009C41FF">
      <w:pPr>
        <w:pStyle w:val="af1"/>
        <w:ind w:left="0"/>
        <w:jc w:val="center"/>
        <w:rPr>
          <w:bCs/>
        </w:rPr>
      </w:pPr>
      <w:r w:rsidRPr="00CC7FC0">
        <w:rPr>
          <w:b/>
          <w:i/>
          <w:sz w:val="28"/>
          <w:szCs w:val="28"/>
          <w:shd w:val="clear" w:color="auto" w:fill="FFFFFF"/>
        </w:rPr>
        <w:t xml:space="preserve">Відділ </w:t>
      </w:r>
      <w:r>
        <w:rPr>
          <w:b/>
          <w:i/>
          <w:sz w:val="28"/>
          <w:szCs w:val="28"/>
          <w:shd w:val="clear" w:color="auto" w:fill="FFFFFF"/>
        </w:rPr>
        <w:t xml:space="preserve">молоді та спорту </w:t>
      </w:r>
      <w:r w:rsidRPr="00CC7FC0">
        <w:rPr>
          <w:b/>
          <w:i/>
          <w:sz w:val="28"/>
          <w:szCs w:val="28"/>
          <w:shd w:val="clear" w:color="auto" w:fill="FFFFFF"/>
        </w:rPr>
        <w:t>Бучанської міської ради</w:t>
      </w:r>
      <w:r>
        <w:rPr>
          <w:b/>
          <w:i/>
          <w:sz w:val="28"/>
          <w:szCs w:val="28"/>
          <w:shd w:val="clear" w:color="auto" w:fill="FFFFFF"/>
        </w:rPr>
        <w:t>(0,00 грн)</w:t>
      </w:r>
    </w:p>
    <w:p w14:paraId="6AE2011C" w14:textId="77777777" w:rsidR="009C41FF" w:rsidRPr="00472579" w:rsidRDefault="009C41FF" w:rsidP="001B343A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4DAEEA68" w14:textId="4A66AD96" w:rsidR="009C41FF" w:rsidRDefault="009C41FF" w:rsidP="009C41FF">
      <w:pPr>
        <w:jc w:val="center"/>
        <w:rPr>
          <w:b/>
          <w:noProof/>
          <w:lang w:val="uk-UA"/>
        </w:rPr>
      </w:pPr>
      <w:r w:rsidRPr="00F35E3D">
        <w:rPr>
          <w:b/>
          <w:lang w:val="uk-UA"/>
        </w:rPr>
        <w:t>КПКВК МБ</w:t>
      </w:r>
      <w:r>
        <w:rPr>
          <w:b/>
          <w:lang w:val="uk-UA"/>
        </w:rPr>
        <w:t xml:space="preserve"> 111501</w:t>
      </w:r>
      <w:r w:rsidRPr="001A3D87">
        <w:rPr>
          <w:b/>
        </w:rPr>
        <w:t xml:space="preserve">2 </w:t>
      </w:r>
      <w:r>
        <w:rPr>
          <w:b/>
          <w:lang w:val="uk-UA"/>
        </w:rPr>
        <w:t>«</w:t>
      </w:r>
      <w:r w:rsidRPr="001A3D87">
        <w:rPr>
          <w:b/>
          <w:noProof/>
          <w:lang w:val="uk-UA"/>
        </w:rPr>
        <w:t>Проведення навчально-тренувальних зборів і змагань з неолімпійських видів спорту</w:t>
      </w:r>
      <w:r>
        <w:rPr>
          <w:b/>
          <w:noProof/>
          <w:lang w:val="uk-UA"/>
        </w:rPr>
        <w:t>» (0,00 грн)</w:t>
      </w:r>
    </w:p>
    <w:p w14:paraId="4A6364F5" w14:textId="2A65F350" w:rsidR="009C41FF" w:rsidRDefault="009C41FF" w:rsidP="009C41FF">
      <w:pPr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– - 9 000,00 грн, а саме: лютий - - 2 000,00 грн, березень - - 2 000,00 грн, квітень</w:t>
      </w:r>
      <w:r w:rsidR="00554DC0">
        <w:rPr>
          <w:bCs/>
          <w:lang w:val="uk-UA"/>
        </w:rPr>
        <w:t xml:space="preserve">- - </w:t>
      </w:r>
      <w:r>
        <w:rPr>
          <w:bCs/>
          <w:lang w:val="uk-UA"/>
        </w:rPr>
        <w:t xml:space="preserve"> 2 000,00 грн, травень - - 3 000,00 грн.</w:t>
      </w:r>
    </w:p>
    <w:p w14:paraId="5B6915DB" w14:textId="55D40325" w:rsidR="00554DC0" w:rsidRDefault="00554DC0" w:rsidP="00554DC0">
      <w:pPr>
        <w:rPr>
          <w:bCs/>
          <w:lang w:val="uk-UA"/>
        </w:rPr>
      </w:pPr>
      <w:r w:rsidRPr="00AB3223">
        <w:rPr>
          <w:lang w:val="uk-UA"/>
        </w:rPr>
        <w:t>КЕКВ 2240 «Оплата послуг (крім комунальних)»- на суму</w:t>
      </w:r>
      <w:r>
        <w:rPr>
          <w:lang w:val="uk-UA"/>
        </w:rPr>
        <w:t xml:space="preserve"> - + 9 000,00 грн, </w:t>
      </w:r>
      <w:r>
        <w:rPr>
          <w:bCs/>
          <w:lang w:val="uk-UA"/>
        </w:rPr>
        <w:t>а саме: лютий - + 2 000,00 грн, березень - + 2 000,00 грн, квітень - + 2 000,00 грн, травень - + 3 000,00 грн.</w:t>
      </w:r>
    </w:p>
    <w:p w14:paraId="5F1E050B" w14:textId="77777777" w:rsidR="001B343A" w:rsidRPr="00AB3223" w:rsidRDefault="001B343A" w:rsidP="001B343A">
      <w:pPr>
        <w:pStyle w:val="af3"/>
        <w:spacing w:before="0" w:after="0"/>
        <w:jc w:val="both"/>
        <w:rPr>
          <w:bCs/>
        </w:rPr>
      </w:pPr>
    </w:p>
    <w:bookmarkEnd w:id="20"/>
    <w:p w14:paraId="0899C1EA" w14:textId="77777777" w:rsidR="00CF73F5" w:rsidRDefault="00CF73F5" w:rsidP="001B343A">
      <w:pPr>
        <w:spacing w:after="120"/>
        <w:ind w:firstLine="567"/>
        <w:rPr>
          <w:b/>
          <w:lang w:val="uk-UA"/>
        </w:rPr>
      </w:pPr>
    </w:p>
    <w:p w14:paraId="1DB4563B" w14:textId="2D7D2367" w:rsidR="001B343A" w:rsidRPr="00AB3223" w:rsidRDefault="001B343A" w:rsidP="001B343A">
      <w:pPr>
        <w:spacing w:after="120"/>
        <w:ind w:firstLine="567"/>
        <w:rPr>
          <w:b/>
          <w:i/>
          <w:sz w:val="25"/>
          <w:szCs w:val="25"/>
          <w:lang w:val="uk-UA"/>
        </w:rPr>
      </w:pPr>
      <w:r w:rsidRPr="00AB3223">
        <w:rPr>
          <w:b/>
          <w:lang w:val="uk-UA"/>
        </w:rPr>
        <w:t>2.5. Перерозподілити видаткову частину загального фонду місцевого бюджету Бучанської міської територіальної громади на 2025 рік  на підставі:</w:t>
      </w:r>
      <w:r w:rsidRPr="00AB3223">
        <w:rPr>
          <w:b/>
          <w:i/>
          <w:sz w:val="25"/>
          <w:szCs w:val="25"/>
          <w:lang w:val="uk-UA"/>
        </w:rPr>
        <w:t xml:space="preserve">               </w:t>
      </w:r>
    </w:p>
    <w:p w14:paraId="2A5CEA1B" w14:textId="77777777" w:rsidR="001B343A" w:rsidRPr="00AB3223" w:rsidRDefault="001B343A" w:rsidP="001B343A">
      <w:pPr>
        <w:spacing w:after="120"/>
        <w:ind w:firstLine="567"/>
        <w:rPr>
          <w:b/>
          <w:lang w:val="uk-UA"/>
        </w:rPr>
      </w:pPr>
      <w:r w:rsidRPr="00AB3223">
        <w:rPr>
          <w:b/>
          <w:i/>
          <w:sz w:val="25"/>
          <w:szCs w:val="25"/>
          <w:lang w:val="uk-UA"/>
        </w:rPr>
        <w:t>наказу Фінансового управління Бучанської міської ради від 26.03.2025 року № 3</w:t>
      </w:r>
      <w:r w:rsidRPr="00AB3223">
        <w:rPr>
          <w:b/>
          <w:lang w:val="uk-UA"/>
        </w:rPr>
        <w:t>, а саме:</w:t>
      </w:r>
    </w:p>
    <w:p w14:paraId="498DCB06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по головному розпоряднику  бюджетних коштів (01)</w:t>
      </w:r>
    </w:p>
    <w:p w14:paraId="5FB28E61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AB3223">
        <w:rPr>
          <w:b/>
          <w:i/>
          <w:sz w:val="28"/>
          <w:szCs w:val="28"/>
          <w:lang w:val="uk-UA"/>
        </w:rPr>
        <w:t>Бучанська міська рада (0,00 грн)</w:t>
      </w:r>
    </w:p>
    <w:p w14:paraId="600CF9FA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6CDEC462" w14:textId="77777777" w:rsidR="001B343A" w:rsidRPr="00AB3223" w:rsidRDefault="001B343A" w:rsidP="001B343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AB3223">
        <w:rPr>
          <w:b/>
          <w:lang w:val="uk-UA"/>
        </w:rPr>
        <w:t>КПКВК МБ 0114082 «Інші заходи в галузі культури та мистецтва» (0,00 грн)</w:t>
      </w:r>
    </w:p>
    <w:p w14:paraId="3920D844" w14:textId="77777777" w:rsidR="001B343A" w:rsidRPr="00AB3223" w:rsidRDefault="001B343A" w:rsidP="001B343A">
      <w:pPr>
        <w:tabs>
          <w:tab w:val="left" w:pos="900"/>
        </w:tabs>
        <w:rPr>
          <w:lang w:val="uk-UA"/>
        </w:rPr>
      </w:pPr>
      <w:r w:rsidRPr="00AB3223">
        <w:rPr>
          <w:lang w:val="uk-UA"/>
        </w:rPr>
        <w:t>КЕКВ 2210 «Предмети, матеріали, обладнання та інвентар» - на суму - - 200 000,00 грн, а саме: квітень - - 100 000,00 грн, травень - - 100 000,00 грн.</w:t>
      </w:r>
    </w:p>
    <w:p w14:paraId="3C157B80" w14:textId="77777777" w:rsidR="001B343A" w:rsidRPr="00AB3223" w:rsidRDefault="001B343A" w:rsidP="001B343A">
      <w:pPr>
        <w:tabs>
          <w:tab w:val="left" w:pos="900"/>
        </w:tabs>
        <w:rPr>
          <w:lang w:val="uk-UA"/>
        </w:rPr>
      </w:pPr>
      <w:r w:rsidRPr="00AB3223">
        <w:rPr>
          <w:lang w:val="uk-UA"/>
        </w:rPr>
        <w:t>КЕКВ 2240 «Оплата послуг (крім комунальних)»- на суму - + 200 000,00 грн, а саме: квітень - + 100 000,00 грн, травень - + 100 000,00 грн.</w:t>
      </w:r>
    </w:p>
    <w:p w14:paraId="7E7DEC6D" w14:textId="77777777" w:rsidR="00CD69B2" w:rsidRDefault="00CD69B2" w:rsidP="00967587">
      <w:pPr>
        <w:pStyle w:val="af3"/>
        <w:spacing w:before="0" w:after="0"/>
        <w:jc w:val="both"/>
      </w:pPr>
    </w:p>
    <w:p w14:paraId="09EABFB5" w14:textId="69ADFEA8" w:rsidR="00A1083E" w:rsidRDefault="00A1083E" w:rsidP="00A1083E">
      <w:pPr>
        <w:jc w:val="center"/>
        <w:rPr>
          <w:b/>
          <w:i/>
          <w:iCs/>
          <w:sz w:val="28"/>
          <w:szCs w:val="28"/>
          <w:lang w:val="uk-UA"/>
        </w:rPr>
      </w:pPr>
      <w:r w:rsidRPr="00B3461A">
        <w:rPr>
          <w:b/>
          <w:i/>
          <w:iCs/>
          <w:sz w:val="28"/>
          <w:szCs w:val="28"/>
          <w:lang w:val="uk-UA"/>
        </w:rPr>
        <w:t>Спеціальний фонд</w:t>
      </w:r>
    </w:p>
    <w:p w14:paraId="1A3F59AC" w14:textId="77777777" w:rsidR="000E7C76" w:rsidRPr="000E7C76" w:rsidRDefault="000E7C76" w:rsidP="00A1083E">
      <w:pPr>
        <w:jc w:val="center"/>
        <w:rPr>
          <w:b/>
          <w:i/>
          <w:iCs/>
          <w:sz w:val="10"/>
          <w:szCs w:val="10"/>
          <w:lang w:val="uk-UA"/>
        </w:rPr>
      </w:pPr>
    </w:p>
    <w:p w14:paraId="5A51BABB" w14:textId="0BFBC283" w:rsidR="001F2557" w:rsidRPr="00472579" w:rsidRDefault="000E7C76" w:rsidP="000E7C76">
      <w:pPr>
        <w:tabs>
          <w:tab w:val="left" w:pos="900"/>
        </w:tabs>
        <w:ind w:firstLine="567"/>
        <w:rPr>
          <w:b/>
          <w:i/>
          <w:iCs/>
          <w:sz w:val="25"/>
          <w:szCs w:val="25"/>
          <w:lang w:val="uk-UA"/>
        </w:rPr>
      </w:pPr>
      <w:r w:rsidRPr="00331FA3">
        <w:rPr>
          <w:b/>
          <w:bCs/>
          <w:lang w:val="uk-UA"/>
        </w:rPr>
        <w:t>2.</w:t>
      </w:r>
      <w:r w:rsidR="002438FA">
        <w:rPr>
          <w:b/>
          <w:bCs/>
          <w:lang w:val="uk-UA"/>
        </w:rPr>
        <w:t>6</w:t>
      </w:r>
      <w:r w:rsidRPr="00331FA3">
        <w:rPr>
          <w:b/>
          <w:bCs/>
          <w:lang w:val="uk-UA"/>
        </w:rPr>
        <w:t>.</w:t>
      </w:r>
      <w:r w:rsidRPr="00331FA3">
        <w:rPr>
          <w:lang w:val="uk-UA"/>
        </w:rPr>
        <w:t xml:space="preserve"> </w:t>
      </w:r>
      <w:r w:rsidRPr="00331FA3">
        <w:rPr>
          <w:b/>
          <w:lang w:val="uk-UA"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  <w:lang w:val="uk-UA"/>
        </w:rPr>
        <w:t>спеціальн</w:t>
      </w:r>
      <w:r w:rsidRPr="007429A4">
        <w:rPr>
          <w:b/>
          <w:i/>
          <w:sz w:val="25"/>
          <w:szCs w:val="25"/>
          <w:lang w:val="uk-UA"/>
        </w:rPr>
        <w:t>ого</w:t>
      </w:r>
      <w:r w:rsidRPr="00331FA3">
        <w:rPr>
          <w:b/>
          <w:i/>
          <w:sz w:val="25"/>
          <w:szCs w:val="25"/>
          <w:lang w:val="uk-UA"/>
        </w:rPr>
        <w:t xml:space="preserve"> фонду</w:t>
      </w:r>
      <w:r w:rsidRPr="00331FA3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331FA3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101 777 185</w:t>
      </w:r>
      <w:r w:rsidRPr="00331FA3">
        <w:rPr>
          <w:b/>
          <w:lang w:val="uk-UA"/>
        </w:rPr>
        <w:t xml:space="preserve">,00 грн, </w:t>
      </w:r>
      <w:r w:rsidRPr="00472579">
        <w:rPr>
          <w:b/>
          <w:i/>
          <w:iCs/>
          <w:sz w:val="25"/>
          <w:szCs w:val="25"/>
          <w:lang w:val="uk-UA"/>
        </w:rPr>
        <w:t xml:space="preserve">на підставі </w:t>
      </w:r>
      <w:r w:rsidR="007E62EC" w:rsidRPr="00472579">
        <w:rPr>
          <w:b/>
          <w:i/>
          <w:iCs/>
          <w:sz w:val="25"/>
          <w:szCs w:val="25"/>
          <w:lang w:val="uk-UA"/>
        </w:rPr>
        <w:t xml:space="preserve">наказу Міністерства розвитку громад та територій України від 26.03.2025 № 584 «Про внесення змін до переліку проєктів, які фінансуються за рахунок субвенції з державного бюджету місцевим бюджетам на реалізацію проєктів у рамках Програми з відновлення України» та </w:t>
      </w:r>
      <w:r w:rsidRPr="00472579">
        <w:rPr>
          <w:b/>
          <w:i/>
          <w:iCs/>
          <w:sz w:val="25"/>
          <w:szCs w:val="25"/>
          <w:lang w:val="uk-UA"/>
        </w:rPr>
        <w:t xml:space="preserve">повідомлення Державної казначейської служби України від 17.03.2025 № 16 про зміни до річного розпису асигнувань державного бюджету на 2025 рік </w:t>
      </w:r>
    </w:p>
    <w:p w14:paraId="192F37D5" w14:textId="77777777" w:rsidR="001F2557" w:rsidRPr="001F2557" w:rsidRDefault="001F2557" w:rsidP="000E7C76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56EC9D2" w14:textId="348E8359" w:rsidR="000E7C76" w:rsidRDefault="000E7C76" w:rsidP="001F2557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 w:rsidRPr="00331FA3">
        <w:rPr>
          <w:b/>
          <w:i/>
          <w:iCs/>
          <w:sz w:val="25"/>
          <w:szCs w:val="25"/>
          <w:lang w:val="uk-UA"/>
        </w:rPr>
        <w:t>за рахунок</w:t>
      </w:r>
      <w:r>
        <w:rPr>
          <w:b/>
          <w:i/>
          <w:iCs/>
          <w:sz w:val="25"/>
          <w:szCs w:val="25"/>
          <w:lang w:val="uk-UA"/>
        </w:rPr>
        <w:t xml:space="preserve"> «Субвенції з державного бюджету місцевим бюджетам на реалізацію проектів в рамках Програми з відновлення України», а саме:</w:t>
      </w:r>
    </w:p>
    <w:p w14:paraId="164173AE" w14:textId="77777777" w:rsidR="000E7C76" w:rsidRPr="007429A4" w:rsidRDefault="000E7C76" w:rsidP="000E7C76">
      <w:pPr>
        <w:tabs>
          <w:tab w:val="left" w:pos="900"/>
        </w:tabs>
        <w:ind w:firstLine="567"/>
        <w:rPr>
          <w:b/>
          <w:i/>
          <w:iCs/>
          <w:sz w:val="10"/>
          <w:szCs w:val="10"/>
          <w:lang w:val="uk-UA"/>
        </w:rPr>
      </w:pPr>
    </w:p>
    <w:p w14:paraId="67FF8D63" w14:textId="77777777" w:rsidR="000E7C76" w:rsidRPr="007429A4" w:rsidRDefault="000E7C76" w:rsidP="000E7C76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7429A4">
        <w:rPr>
          <w:b/>
          <w:i/>
          <w:iCs/>
          <w:sz w:val="28"/>
          <w:szCs w:val="28"/>
          <w:lang w:val="uk-UA"/>
        </w:rPr>
        <w:t>по головному розпоряднику бюджетних коштів 01</w:t>
      </w:r>
    </w:p>
    <w:p w14:paraId="51DFEB20" w14:textId="18CCBE60" w:rsidR="000E7C76" w:rsidRDefault="000E7C76" w:rsidP="000E7C76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7429A4">
        <w:rPr>
          <w:b/>
          <w:i/>
          <w:iCs/>
          <w:sz w:val="28"/>
          <w:szCs w:val="28"/>
          <w:lang w:val="uk-UA"/>
        </w:rPr>
        <w:t>Бучанська міська рада (</w:t>
      </w:r>
      <w:r>
        <w:rPr>
          <w:b/>
          <w:i/>
          <w:iCs/>
          <w:sz w:val="28"/>
          <w:szCs w:val="28"/>
          <w:lang w:val="uk-UA"/>
        </w:rPr>
        <w:t xml:space="preserve"> +</w:t>
      </w:r>
      <w:r w:rsidR="00825430">
        <w:rPr>
          <w:b/>
          <w:i/>
          <w:iCs/>
          <w:sz w:val="28"/>
          <w:szCs w:val="28"/>
          <w:lang w:val="uk-UA"/>
        </w:rPr>
        <w:t xml:space="preserve"> 282 082</w:t>
      </w:r>
      <w:r>
        <w:rPr>
          <w:b/>
          <w:i/>
          <w:iCs/>
          <w:sz w:val="28"/>
          <w:szCs w:val="28"/>
          <w:lang w:val="uk-UA"/>
        </w:rPr>
        <w:t>,00 грн)</w:t>
      </w:r>
    </w:p>
    <w:p w14:paraId="60080EA7" w14:textId="77777777" w:rsidR="00825430" w:rsidRPr="00825430" w:rsidRDefault="00825430" w:rsidP="000E7C76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164C1480" w14:textId="3243F351" w:rsidR="000E7C76" w:rsidRDefault="000E7C76" w:rsidP="000E7C7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D806E1">
        <w:rPr>
          <w:b/>
          <w:lang w:val="uk-UA"/>
        </w:rPr>
        <w:t xml:space="preserve">КПКВК МБ </w:t>
      </w:r>
      <w:r>
        <w:rPr>
          <w:b/>
          <w:lang w:val="uk-UA"/>
        </w:rPr>
        <w:t xml:space="preserve">01117381 «Реалізація проектів в рамках Програми з відновлення України» (+ </w:t>
      </w:r>
      <w:r w:rsidR="00825430">
        <w:rPr>
          <w:b/>
          <w:lang w:val="uk-UA"/>
        </w:rPr>
        <w:t>282 082</w:t>
      </w:r>
      <w:r>
        <w:rPr>
          <w:b/>
          <w:lang w:val="uk-UA"/>
        </w:rPr>
        <w:t>,00 грн)</w:t>
      </w:r>
    </w:p>
    <w:p w14:paraId="7FBB3F39" w14:textId="03BE9C0F" w:rsidR="000E7C76" w:rsidRPr="003B7AE4" w:rsidRDefault="000E7C76" w:rsidP="000E7C76">
      <w:pPr>
        <w:tabs>
          <w:tab w:val="left" w:pos="900"/>
        </w:tabs>
        <w:rPr>
          <w:bCs/>
          <w:lang w:val="uk-UA"/>
        </w:rPr>
      </w:pPr>
      <w:r w:rsidRPr="00CF05CC">
        <w:rPr>
          <w:bCs/>
          <w:lang w:val="uk-UA"/>
        </w:rPr>
        <w:t xml:space="preserve">КЕКВ 3142 «Реконструкція та реставрація інших об’єктів» - на суму - + </w:t>
      </w:r>
      <w:r w:rsidR="00825430">
        <w:rPr>
          <w:bCs/>
          <w:lang w:val="uk-UA"/>
        </w:rPr>
        <w:t>282 082</w:t>
      </w:r>
      <w:r w:rsidRPr="00CF05CC">
        <w:rPr>
          <w:bCs/>
          <w:lang w:val="uk-UA"/>
        </w:rPr>
        <w:t xml:space="preserve">,00 грн, </w:t>
      </w:r>
      <w:r w:rsidRPr="003B7AE4">
        <w:rPr>
          <w:bCs/>
          <w:lang w:val="uk-UA"/>
        </w:rPr>
        <w:t>а саме:</w:t>
      </w:r>
      <w:r w:rsidR="003B7AE4" w:rsidRPr="003B7AE4">
        <w:rPr>
          <w:bCs/>
          <w:lang w:val="uk-UA"/>
        </w:rPr>
        <w:t xml:space="preserve"> лютий - + </w:t>
      </w:r>
      <w:r w:rsidRPr="003B7AE4">
        <w:rPr>
          <w:bCs/>
          <w:lang w:val="uk-UA"/>
        </w:rPr>
        <w:t xml:space="preserve"> </w:t>
      </w:r>
      <w:r w:rsidR="003B7AE4" w:rsidRPr="003B7AE4">
        <w:rPr>
          <w:bCs/>
          <w:lang w:val="uk-UA"/>
        </w:rPr>
        <w:t>282 082,00грн</w:t>
      </w:r>
      <w:r w:rsidR="00825430" w:rsidRPr="003B7AE4">
        <w:rPr>
          <w:bCs/>
          <w:lang w:val="uk-UA"/>
        </w:rPr>
        <w:t xml:space="preserve">  </w:t>
      </w:r>
      <w:r w:rsidR="001665E1">
        <w:rPr>
          <w:bCs/>
          <w:lang w:val="uk-UA"/>
        </w:rPr>
        <w:t>по об’єктам</w:t>
      </w:r>
      <w:r w:rsidRPr="003B7AE4">
        <w:rPr>
          <w:bCs/>
          <w:lang w:val="uk-UA"/>
        </w:rPr>
        <w:t>:</w:t>
      </w:r>
    </w:p>
    <w:p w14:paraId="2D065565" w14:textId="4E0C40AB" w:rsidR="000E7C76" w:rsidRDefault="000202E0" w:rsidP="000E7C76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«</w:t>
      </w:r>
      <w:r w:rsidR="000E7C76" w:rsidRPr="00CF05CC">
        <w:rPr>
          <w:bCs/>
        </w:rPr>
        <w:t xml:space="preserve">Реконструкція </w:t>
      </w:r>
      <w:r w:rsidR="000E7C76">
        <w:rPr>
          <w:bCs/>
        </w:rPr>
        <w:t>майданчика водопровідних споруд із застосуванням новітніх технологій та встановленням обладнання з очистки та знезалізнення питної води за адресою:  м. Буча, вул. Склозаводська,12-б. Коригування</w:t>
      </w:r>
      <w:r>
        <w:rPr>
          <w:bCs/>
        </w:rPr>
        <w:t>»</w:t>
      </w:r>
      <w:r w:rsidR="000E7C76">
        <w:rPr>
          <w:bCs/>
        </w:rPr>
        <w:t xml:space="preserve"> -на суму - + 4 </w:t>
      </w:r>
      <w:r>
        <w:rPr>
          <w:bCs/>
        </w:rPr>
        <w:t>183</w:t>
      </w:r>
      <w:r w:rsidR="000E7C76">
        <w:rPr>
          <w:bCs/>
        </w:rPr>
        <w:t>,00 грн, а саме</w:t>
      </w:r>
      <w:r w:rsidR="000E7C76" w:rsidRPr="00712F92">
        <w:rPr>
          <w:bCs/>
        </w:rPr>
        <w:t xml:space="preserve">: </w:t>
      </w:r>
      <w:r w:rsidR="00712F92" w:rsidRPr="00712F92">
        <w:rPr>
          <w:bCs/>
        </w:rPr>
        <w:t>лютий</w:t>
      </w:r>
      <w:r w:rsidR="000E7C76" w:rsidRPr="00712F92">
        <w:rPr>
          <w:bCs/>
        </w:rPr>
        <w:t xml:space="preserve"> - </w:t>
      </w:r>
      <w:r w:rsidR="000E7C76">
        <w:rPr>
          <w:bCs/>
        </w:rPr>
        <w:t>+ 4 </w:t>
      </w:r>
      <w:r>
        <w:rPr>
          <w:bCs/>
        </w:rPr>
        <w:t>183</w:t>
      </w:r>
      <w:r w:rsidR="000E7C76">
        <w:rPr>
          <w:bCs/>
        </w:rPr>
        <w:t>,00 грн,</w:t>
      </w:r>
    </w:p>
    <w:p w14:paraId="6706BDAF" w14:textId="11BE6B42" w:rsidR="000E7C76" w:rsidRPr="007763B3" w:rsidRDefault="008D60BF" w:rsidP="000E7C76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«</w:t>
      </w:r>
      <w:r w:rsidR="000E7C76" w:rsidRPr="00CF05CC">
        <w:rPr>
          <w:bCs/>
        </w:rPr>
        <w:t xml:space="preserve">Реконструкція </w:t>
      </w:r>
      <w:r w:rsidR="000E7C76">
        <w:rPr>
          <w:bCs/>
        </w:rPr>
        <w:t>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с. Гаврилівка, вул. Соснова,2. Коригування</w:t>
      </w:r>
      <w:r>
        <w:rPr>
          <w:bCs/>
        </w:rPr>
        <w:t>»</w:t>
      </w:r>
      <w:r w:rsidR="000E7C76">
        <w:rPr>
          <w:bCs/>
        </w:rPr>
        <w:t xml:space="preserve"> -на суму - + </w:t>
      </w:r>
      <w:r>
        <w:rPr>
          <w:bCs/>
        </w:rPr>
        <w:t>277 899,00</w:t>
      </w:r>
      <w:r w:rsidR="000E7C76">
        <w:rPr>
          <w:bCs/>
        </w:rPr>
        <w:t xml:space="preserve"> грн, а саме</w:t>
      </w:r>
      <w:r w:rsidR="000E7C76" w:rsidRPr="007763B3">
        <w:rPr>
          <w:bCs/>
        </w:rPr>
        <w:t xml:space="preserve">: лютий </w:t>
      </w:r>
      <w:r w:rsidR="007763B3" w:rsidRPr="007763B3">
        <w:rPr>
          <w:bCs/>
        </w:rPr>
        <w:t>- + 277 899,00</w:t>
      </w:r>
      <w:r w:rsidR="000E7C76" w:rsidRPr="007763B3">
        <w:rPr>
          <w:bCs/>
        </w:rPr>
        <w:t xml:space="preserve"> грн.</w:t>
      </w:r>
    </w:p>
    <w:p w14:paraId="08A7D30C" w14:textId="77777777" w:rsidR="000E7C76" w:rsidRDefault="000E7C76" w:rsidP="000E7C76">
      <w:pPr>
        <w:pStyle w:val="af1"/>
        <w:tabs>
          <w:tab w:val="left" w:pos="900"/>
        </w:tabs>
        <w:ind w:left="567"/>
        <w:jc w:val="both"/>
        <w:rPr>
          <w:bCs/>
        </w:rPr>
      </w:pPr>
    </w:p>
    <w:p w14:paraId="29581920" w14:textId="7D7FFFE4" w:rsidR="000E7C76" w:rsidRPr="00521C2C" w:rsidRDefault="000E7C76" w:rsidP="000E7C76">
      <w:pPr>
        <w:pStyle w:val="af1"/>
        <w:tabs>
          <w:tab w:val="left" w:pos="900"/>
        </w:tabs>
        <w:ind w:left="420"/>
        <w:jc w:val="center"/>
        <w:rPr>
          <w:b/>
          <w:i/>
          <w:iCs/>
          <w:sz w:val="28"/>
          <w:szCs w:val="28"/>
        </w:rPr>
      </w:pPr>
      <w:r w:rsidRPr="00521C2C">
        <w:rPr>
          <w:b/>
          <w:i/>
          <w:iCs/>
          <w:sz w:val="28"/>
          <w:szCs w:val="28"/>
        </w:rPr>
        <w:t>по головному розпоряднику бюджетних коштів 0</w:t>
      </w:r>
      <w:r>
        <w:rPr>
          <w:b/>
          <w:i/>
          <w:iCs/>
          <w:sz w:val="28"/>
          <w:szCs w:val="28"/>
        </w:rPr>
        <w:t>6</w:t>
      </w:r>
    </w:p>
    <w:p w14:paraId="33C8A915" w14:textId="73A8D14C" w:rsidR="000E7C76" w:rsidRDefault="000E7C76" w:rsidP="000E7C76">
      <w:pPr>
        <w:pStyle w:val="af1"/>
        <w:tabs>
          <w:tab w:val="left" w:pos="900"/>
        </w:tabs>
        <w:ind w:left="420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Відділ освіти </w:t>
      </w:r>
      <w:r w:rsidRPr="00521C2C">
        <w:rPr>
          <w:b/>
          <w:i/>
          <w:iCs/>
          <w:sz w:val="28"/>
          <w:szCs w:val="28"/>
        </w:rPr>
        <w:t>Бучанськ</w:t>
      </w:r>
      <w:r>
        <w:rPr>
          <w:b/>
          <w:i/>
          <w:iCs/>
          <w:sz w:val="28"/>
          <w:szCs w:val="28"/>
        </w:rPr>
        <w:t>ої</w:t>
      </w:r>
      <w:r w:rsidRPr="00521C2C">
        <w:rPr>
          <w:b/>
          <w:i/>
          <w:iCs/>
          <w:sz w:val="28"/>
          <w:szCs w:val="28"/>
        </w:rPr>
        <w:t xml:space="preserve"> міськ</w:t>
      </w:r>
      <w:r>
        <w:rPr>
          <w:b/>
          <w:i/>
          <w:iCs/>
          <w:sz w:val="28"/>
          <w:szCs w:val="28"/>
        </w:rPr>
        <w:t>ої</w:t>
      </w:r>
      <w:r w:rsidRPr="00521C2C">
        <w:rPr>
          <w:b/>
          <w:i/>
          <w:iCs/>
          <w:sz w:val="28"/>
          <w:szCs w:val="28"/>
        </w:rPr>
        <w:t xml:space="preserve"> рад</w:t>
      </w:r>
      <w:r>
        <w:rPr>
          <w:b/>
          <w:i/>
          <w:iCs/>
          <w:sz w:val="28"/>
          <w:szCs w:val="28"/>
        </w:rPr>
        <w:t>и</w:t>
      </w:r>
      <w:r w:rsidRPr="00521C2C">
        <w:rPr>
          <w:b/>
          <w:i/>
          <w:iCs/>
          <w:sz w:val="28"/>
          <w:szCs w:val="28"/>
        </w:rPr>
        <w:t xml:space="preserve"> ( +</w:t>
      </w:r>
      <w:r>
        <w:rPr>
          <w:b/>
          <w:i/>
          <w:iCs/>
          <w:sz w:val="28"/>
          <w:szCs w:val="28"/>
        </w:rPr>
        <w:t xml:space="preserve"> </w:t>
      </w:r>
      <w:r w:rsidR="00196DF8">
        <w:rPr>
          <w:b/>
          <w:i/>
          <w:iCs/>
          <w:sz w:val="28"/>
          <w:szCs w:val="28"/>
        </w:rPr>
        <w:t>101 495 103</w:t>
      </w:r>
      <w:r w:rsidRPr="00521C2C">
        <w:rPr>
          <w:b/>
          <w:i/>
          <w:iCs/>
          <w:sz w:val="28"/>
          <w:szCs w:val="28"/>
        </w:rPr>
        <w:t>,00 грн)</w:t>
      </w:r>
    </w:p>
    <w:p w14:paraId="3AF7BE0C" w14:textId="77777777" w:rsidR="00DA5579" w:rsidRPr="00DA5579" w:rsidRDefault="00DA5579" w:rsidP="000E7C76">
      <w:pPr>
        <w:pStyle w:val="af1"/>
        <w:tabs>
          <w:tab w:val="left" w:pos="900"/>
        </w:tabs>
        <w:ind w:left="420"/>
        <w:jc w:val="center"/>
        <w:rPr>
          <w:b/>
          <w:i/>
          <w:iCs/>
          <w:sz w:val="10"/>
          <w:szCs w:val="10"/>
        </w:rPr>
      </w:pPr>
    </w:p>
    <w:p w14:paraId="340B56E8" w14:textId="000521C4" w:rsidR="000E7C76" w:rsidRDefault="000E7C76" w:rsidP="000E7C7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D806E1">
        <w:rPr>
          <w:b/>
          <w:lang w:val="uk-UA"/>
        </w:rPr>
        <w:t xml:space="preserve">КПКВК МБ </w:t>
      </w:r>
      <w:r>
        <w:rPr>
          <w:b/>
          <w:lang w:val="uk-UA"/>
        </w:rPr>
        <w:t>0</w:t>
      </w:r>
      <w:r w:rsidR="00730AFB">
        <w:rPr>
          <w:b/>
          <w:lang w:val="uk-UA"/>
        </w:rPr>
        <w:t>61</w:t>
      </w:r>
      <w:r>
        <w:rPr>
          <w:b/>
          <w:lang w:val="uk-UA"/>
        </w:rPr>
        <w:t xml:space="preserve">7381 «Реалізація проектів в рамках Програми з відновлення України» (+ </w:t>
      </w:r>
      <w:r w:rsidR="00196DF8">
        <w:rPr>
          <w:b/>
          <w:lang w:val="uk-UA"/>
        </w:rPr>
        <w:t>101 495 103</w:t>
      </w:r>
      <w:r>
        <w:rPr>
          <w:b/>
          <w:lang w:val="uk-UA"/>
        </w:rPr>
        <w:t>,00 грн)</w:t>
      </w:r>
    </w:p>
    <w:p w14:paraId="3211D8AD" w14:textId="29723430" w:rsidR="000E7C76" w:rsidRPr="000C08CE" w:rsidRDefault="000E7C76" w:rsidP="000E7C76">
      <w:pPr>
        <w:tabs>
          <w:tab w:val="left" w:pos="900"/>
        </w:tabs>
        <w:rPr>
          <w:bCs/>
          <w:lang w:val="uk-UA"/>
        </w:rPr>
      </w:pPr>
      <w:r w:rsidRPr="00CF05CC">
        <w:rPr>
          <w:bCs/>
          <w:lang w:val="uk-UA"/>
        </w:rPr>
        <w:t>КЕКВ 3142 «Реконструкція та реставрація інших об’єктів» - на суму -</w:t>
      </w:r>
      <w:r>
        <w:rPr>
          <w:bCs/>
          <w:lang w:val="uk-UA"/>
        </w:rPr>
        <w:t xml:space="preserve"> + </w:t>
      </w:r>
      <w:r w:rsidR="00196DF8">
        <w:rPr>
          <w:bCs/>
          <w:lang w:val="uk-UA"/>
        </w:rPr>
        <w:t>101 495 103,0</w:t>
      </w:r>
      <w:r>
        <w:rPr>
          <w:bCs/>
          <w:lang w:val="uk-UA"/>
        </w:rPr>
        <w:t xml:space="preserve">0 грн, а саме: </w:t>
      </w:r>
      <w:r w:rsidR="000C08CE">
        <w:rPr>
          <w:bCs/>
          <w:lang w:val="uk-UA"/>
        </w:rPr>
        <w:t>лютий - + 217 918,00 грн, березень - + 5 000 000,00 грн</w:t>
      </w:r>
      <w:r w:rsidR="000C08CE" w:rsidRPr="000C08CE">
        <w:rPr>
          <w:bCs/>
          <w:lang w:val="uk-UA"/>
        </w:rPr>
        <w:t xml:space="preserve">, </w:t>
      </w:r>
      <w:r w:rsidRPr="000C08CE">
        <w:rPr>
          <w:bCs/>
          <w:lang w:val="uk-UA"/>
        </w:rPr>
        <w:t>квітень - + 5 </w:t>
      </w:r>
      <w:r w:rsidR="000C08CE" w:rsidRPr="000C08CE">
        <w:rPr>
          <w:bCs/>
          <w:lang w:val="uk-UA"/>
        </w:rPr>
        <w:t>00</w:t>
      </w:r>
      <w:r w:rsidRPr="000C08CE">
        <w:rPr>
          <w:bCs/>
          <w:lang w:val="uk-UA"/>
        </w:rPr>
        <w:t xml:space="preserve">0 </w:t>
      </w:r>
      <w:r w:rsidR="000C08CE" w:rsidRPr="000C08CE">
        <w:rPr>
          <w:bCs/>
          <w:lang w:val="uk-UA"/>
        </w:rPr>
        <w:t>000</w:t>
      </w:r>
      <w:r w:rsidRPr="000C08CE">
        <w:rPr>
          <w:bCs/>
          <w:lang w:val="uk-UA"/>
        </w:rPr>
        <w:t xml:space="preserve">,00 грн, травень - + </w:t>
      </w:r>
      <w:r w:rsidR="000C08CE" w:rsidRPr="000C08CE">
        <w:rPr>
          <w:bCs/>
          <w:lang w:val="uk-UA"/>
        </w:rPr>
        <w:t>5</w:t>
      </w:r>
      <w:r w:rsidRPr="000C08CE">
        <w:rPr>
          <w:bCs/>
          <w:lang w:val="uk-UA"/>
        </w:rPr>
        <w:t xml:space="preserve"> 000 000,00 грн, червень - + </w:t>
      </w:r>
      <w:r w:rsidR="000C08CE" w:rsidRPr="000C08CE">
        <w:rPr>
          <w:bCs/>
          <w:lang w:val="uk-UA"/>
        </w:rPr>
        <w:t>7</w:t>
      </w:r>
      <w:r w:rsidRPr="000C08CE">
        <w:rPr>
          <w:bCs/>
          <w:lang w:val="uk-UA"/>
        </w:rPr>
        <w:t xml:space="preserve"> 000 000,00 грн, липень - + </w:t>
      </w:r>
      <w:r w:rsidR="000C08CE" w:rsidRPr="000C08CE">
        <w:rPr>
          <w:bCs/>
          <w:lang w:val="uk-UA"/>
        </w:rPr>
        <w:t>8</w:t>
      </w:r>
      <w:r w:rsidRPr="000C08CE">
        <w:rPr>
          <w:bCs/>
          <w:lang w:val="uk-UA"/>
        </w:rPr>
        <w:t xml:space="preserve"> 000 000,00 грн, серпень - + </w:t>
      </w:r>
      <w:r w:rsidR="000C08CE" w:rsidRPr="000C08CE">
        <w:rPr>
          <w:bCs/>
          <w:lang w:val="uk-UA"/>
        </w:rPr>
        <w:t>8 5</w:t>
      </w:r>
      <w:r w:rsidRPr="000C08CE">
        <w:rPr>
          <w:bCs/>
          <w:lang w:val="uk-UA"/>
        </w:rPr>
        <w:t xml:space="preserve">00 000,00 грн, вересень - + </w:t>
      </w:r>
      <w:r w:rsidR="000C08CE" w:rsidRPr="000C08CE">
        <w:rPr>
          <w:bCs/>
          <w:lang w:val="uk-UA"/>
        </w:rPr>
        <w:t xml:space="preserve">14 </w:t>
      </w:r>
      <w:r w:rsidRPr="000C08CE">
        <w:rPr>
          <w:bCs/>
          <w:lang w:val="uk-UA"/>
        </w:rPr>
        <w:t xml:space="preserve">000 000,00 грн, жовтень - + </w:t>
      </w:r>
      <w:r w:rsidR="000C08CE" w:rsidRPr="000C08CE">
        <w:rPr>
          <w:bCs/>
          <w:lang w:val="uk-UA"/>
        </w:rPr>
        <w:t>17 5</w:t>
      </w:r>
      <w:r w:rsidRPr="000C08CE">
        <w:rPr>
          <w:bCs/>
          <w:lang w:val="uk-UA"/>
        </w:rPr>
        <w:t xml:space="preserve">00 000,00 грн, листопад - + </w:t>
      </w:r>
      <w:r w:rsidR="000C08CE" w:rsidRPr="000C08CE">
        <w:rPr>
          <w:bCs/>
          <w:lang w:val="uk-UA"/>
        </w:rPr>
        <w:t>17 000</w:t>
      </w:r>
      <w:r w:rsidRPr="000C08CE">
        <w:rPr>
          <w:bCs/>
          <w:lang w:val="uk-UA"/>
        </w:rPr>
        <w:t> 000,00 грн</w:t>
      </w:r>
      <w:r w:rsidR="000C08CE" w:rsidRPr="000C08CE">
        <w:rPr>
          <w:bCs/>
          <w:lang w:val="uk-UA"/>
        </w:rPr>
        <w:t>, грудень - + 14 277 185,00 грн</w:t>
      </w:r>
      <w:r w:rsidRPr="000C08CE">
        <w:rPr>
          <w:bCs/>
          <w:lang w:val="uk-UA"/>
        </w:rPr>
        <w:t xml:space="preserve"> по об’єктах:</w:t>
      </w:r>
    </w:p>
    <w:p w14:paraId="71B228E1" w14:textId="63BB2599" w:rsidR="000E7C76" w:rsidRPr="00504183" w:rsidRDefault="005E508C" w:rsidP="000E7C76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bookmarkStart w:id="21" w:name="_Hlk194397096"/>
      <w:r>
        <w:rPr>
          <w:bCs/>
        </w:rPr>
        <w:lastRenderedPageBreak/>
        <w:t>«</w:t>
      </w:r>
      <w:r w:rsidR="000E7C76">
        <w:rPr>
          <w:bCs/>
        </w:rPr>
        <w:t xml:space="preserve">Реконструкція Бучанського навчально-виховного комплексу «Спеціалізована загальноосвітня школа </w:t>
      </w:r>
      <w:r w:rsidR="000E7C76">
        <w:rPr>
          <w:bCs/>
          <w:lang w:val="en-US"/>
        </w:rPr>
        <w:t>I</w:t>
      </w:r>
      <w:r w:rsidR="000E7C76" w:rsidRPr="00521C2C">
        <w:rPr>
          <w:bCs/>
        </w:rPr>
        <w:t>-</w:t>
      </w:r>
      <w:r w:rsidR="000E7C76">
        <w:rPr>
          <w:bCs/>
          <w:lang w:val="en-US"/>
        </w:rPr>
        <w:t>III</w:t>
      </w:r>
      <w:r w:rsidR="000E7C76">
        <w:rPr>
          <w:bCs/>
        </w:rPr>
        <w:t xml:space="preserve"> ступенів- загальноосвітня школа </w:t>
      </w:r>
      <w:r w:rsidR="000E7C76">
        <w:rPr>
          <w:bCs/>
          <w:lang w:val="en-US"/>
        </w:rPr>
        <w:t>I</w:t>
      </w:r>
      <w:r w:rsidR="000E7C76" w:rsidRPr="00521C2C">
        <w:rPr>
          <w:bCs/>
        </w:rPr>
        <w:t>-</w:t>
      </w:r>
      <w:r w:rsidR="000E7C76">
        <w:rPr>
          <w:bCs/>
          <w:lang w:val="en-US"/>
        </w:rPr>
        <w:t>III</w:t>
      </w:r>
      <w:r w:rsidR="000E7C76" w:rsidRPr="00521C2C">
        <w:rPr>
          <w:bCs/>
        </w:rPr>
        <w:t xml:space="preserve"> </w:t>
      </w:r>
      <w:r w:rsidR="000E7C76">
        <w:rPr>
          <w:bCs/>
        </w:rPr>
        <w:t>ступенів» №2 по вул. Шевченка,14а в м. Буча, Київської області. Коригування</w:t>
      </w:r>
      <w:r w:rsidR="004A78A8">
        <w:rPr>
          <w:bCs/>
        </w:rPr>
        <w:t>»</w:t>
      </w:r>
      <w:r w:rsidR="000E7C76">
        <w:rPr>
          <w:bCs/>
        </w:rPr>
        <w:t xml:space="preserve"> </w:t>
      </w:r>
      <w:bookmarkEnd w:id="21"/>
      <w:r w:rsidR="000E7C76">
        <w:rPr>
          <w:bCs/>
        </w:rPr>
        <w:t xml:space="preserve">– на суму - + </w:t>
      </w:r>
      <w:r>
        <w:rPr>
          <w:bCs/>
        </w:rPr>
        <w:t>51 495 103</w:t>
      </w:r>
      <w:r w:rsidR="000E7C76">
        <w:rPr>
          <w:bCs/>
        </w:rPr>
        <w:t>,00 грн, а саме:</w:t>
      </w:r>
      <w:r w:rsidR="00504183">
        <w:rPr>
          <w:bCs/>
        </w:rPr>
        <w:t xml:space="preserve"> лютий - + 217 918,00 грн, березень - + 5 000 000,00 грн, </w:t>
      </w:r>
      <w:r w:rsidR="000E7C76">
        <w:rPr>
          <w:bCs/>
        </w:rPr>
        <w:t xml:space="preserve"> </w:t>
      </w:r>
      <w:r w:rsidR="000E7C76" w:rsidRPr="00504183">
        <w:rPr>
          <w:bCs/>
        </w:rPr>
        <w:t>квітень - + 5</w:t>
      </w:r>
      <w:r w:rsidR="00504183" w:rsidRPr="00504183">
        <w:rPr>
          <w:bCs/>
        </w:rPr>
        <w:t> 000 000</w:t>
      </w:r>
      <w:r w:rsidR="000E7C76" w:rsidRPr="00504183">
        <w:rPr>
          <w:bCs/>
        </w:rPr>
        <w:t xml:space="preserve">,00 грн, травень - + </w:t>
      </w:r>
      <w:r w:rsidR="00504183" w:rsidRPr="00504183">
        <w:rPr>
          <w:bCs/>
        </w:rPr>
        <w:t>3</w:t>
      </w:r>
      <w:r w:rsidR="000E7C76" w:rsidRPr="00504183">
        <w:rPr>
          <w:bCs/>
        </w:rPr>
        <w:t xml:space="preserve"> 000 000,00 грн, червень - + </w:t>
      </w:r>
      <w:r w:rsidR="00504183" w:rsidRPr="00504183">
        <w:rPr>
          <w:bCs/>
        </w:rPr>
        <w:t>5</w:t>
      </w:r>
      <w:r w:rsidR="000E7C76" w:rsidRPr="00504183">
        <w:rPr>
          <w:bCs/>
        </w:rPr>
        <w:t xml:space="preserve"> 000 000,00 грн, липень - + </w:t>
      </w:r>
      <w:r w:rsidR="00504183" w:rsidRPr="00504183">
        <w:rPr>
          <w:bCs/>
        </w:rPr>
        <w:t>5</w:t>
      </w:r>
      <w:r w:rsidR="000E7C76" w:rsidRPr="00504183">
        <w:rPr>
          <w:bCs/>
        </w:rPr>
        <w:t xml:space="preserve"> 000 000,00 грн, серпень - + </w:t>
      </w:r>
      <w:r w:rsidR="00504183" w:rsidRPr="00504183">
        <w:rPr>
          <w:bCs/>
        </w:rPr>
        <w:t>5</w:t>
      </w:r>
      <w:r w:rsidR="000E7C76" w:rsidRPr="00504183">
        <w:rPr>
          <w:bCs/>
        </w:rPr>
        <w:t xml:space="preserve"> 000 000,00 грн, вересень - + </w:t>
      </w:r>
      <w:r w:rsidR="00504183" w:rsidRPr="00504183">
        <w:rPr>
          <w:bCs/>
        </w:rPr>
        <w:t>10 000 000</w:t>
      </w:r>
      <w:r w:rsidR="000E7C76" w:rsidRPr="00504183">
        <w:rPr>
          <w:bCs/>
        </w:rPr>
        <w:t xml:space="preserve">,00 грн, жовтень - + </w:t>
      </w:r>
      <w:r w:rsidR="00504183" w:rsidRPr="00504183">
        <w:rPr>
          <w:bCs/>
        </w:rPr>
        <w:t>10 000 000,00 грн</w:t>
      </w:r>
      <w:r w:rsidR="000E7C76" w:rsidRPr="00504183">
        <w:rPr>
          <w:bCs/>
        </w:rPr>
        <w:t xml:space="preserve">, листопад - + </w:t>
      </w:r>
      <w:r w:rsidR="00504183" w:rsidRPr="00504183">
        <w:rPr>
          <w:bCs/>
        </w:rPr>
        <w:t>3 277 185</w:t>
      </w:r>
      <w:r w:rsidR="000E7C76" w:rsidRPr="00504183">
        <w:rPr>
          <w:bCs/>
        </w:rPr>
        <w:t>,00 грн.</w:t>
      </w:r>
    </w:p>
    <w:p w14:paraId="5AD73D3E" w14:textId="77777777" w:rsidR="000E7C76" w:rsidRPr="00A37950" w:rsidRDefault="000E7C76" w:rsidP="000E7C76">
      <w:pPr>
        <w:pStyle w:val="af1"/>
        <w:tabs>
          <w:tab w:val="left" w:pos="900"/>
        </w:tabs>
        <w:ind w:left="567"/>
        <w:jc w:val="both"/>
        <w:rPr>
          <w:bCs/>
          <w:sz w:val="10"/>
          <w:szCs w:val="10"/>
        </w:rPr>
      </w:pPr>
    </w:p>
    <w:p w14:paraId="0E5556F5" w14:textId="33396289" w:rsidR="000E7C76" w:rsidRPr="00680DAA" w:rsidRDefault="000E7C76" w:rsidP="000E7C76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 xml:space="preserve"> </w:t>
      </w:r>
      <w:r w:rsidR="004A78A8">
        <w:rPr>
          <w:bCs/>
        </w:rPr>
        <w:t>«</w:t>
      </w:r>
      <w:r w:rsidRPr="007F4315">
        <w:rPr>
          <w:bCs/>
        </w:rPr>
        <w:t>Реконструкція з добудовою трьох корпусів загальноосвітньої школи №1 I-III ступенів по вул. Малиновського,74 м. Буча Київської області</w:t>
      </w:r>
      <w:r w:rsidR="004A78A8">
        <w:rPr>
          <w:bCs/>
        </w:rPr>
        <w:t>»</w:t>
      </w:r>
      <w:r w:rsidRPr="007F4315">
        <w:rPr>
          <w:bCs/>
        </w:rPr>
        <w:t xml:space="preserve"> – на суму - + </w:t>
      </w:r>
      <w:r w:rsidR="004A78A8">
        <w:rPr>
          <w:bCs/>
        </w:rPr>
        <w:t>50 000 000</w:t>
      </w:r>
      <w:r w:rsidRPr="007F4315">
        <w:rPr>
          <w:bCs/>
        </w:rPr>
        <w:t>,00 грн, а саме:</w:t>
      </w:r>
      <w:r>
        <w:rPr>
          <w:bCs/>
        </w:rPr>
        <w:t xml:space="preserve"> </w:t>
      </w:r>
      <w:r w:rsidR="00680DAA">
        <w:rPr>
          <w:bCs/>
        </w:rPr>
        <w:t>травень - + 2 000 000,00 грн, червень - + 2 000 000,00 грн, липень - + 3 000 000,00 грн, серпень - + 3 500 000,00 грн</w:t>
      </w:r>
      <w:r w:rsidR="00680DAA" w:rsidRPr="00680DAA">
        <w:rPr>
          <w:bCs/>
        </w:rPr>
        <w:t xml:space="preserve">, </w:t>
      </w:r>
      <w:r w:rsidRPr="00680DAA">
        <w:rPr>
          <w:bCs/>
        </w:rPr>
        <w:t>вересень - + 4</w:t>
      </w:r>
      <w:r w:rsidR="00680DAA" w:rsidRPr="00680DAA">
        <w:rPr>
          <w:bCs/>
        </w:rPr>
        <w:t> 000 000</w:t>
      </w:r>
      <w:r w:rsidRPr="00680DAA">
        <w:rPr>
          <w:bCs/>
        </w:rPr>
        <w:t xml:space="preserve">,00 грн, жовтень - + </w:t>
      </w:r>
      <w:r w:rsidR="00680DAA" w:rsidRPr="00680DAA">
        <w:rPr>
          <w:bCs/>
        </w:rPr>
        <w:t>7 500 000</w:t>
      </w:r>
      <w:r w:rsidRPr="00680DAA">
        <w:rPr>
          <w:bCs/>
        </w:rPr>
        <w:t>,00 грн</w:t>
      </w:r>
      <w:r w:rsidR="00680DAA" w:rsidRPr="00680DAA">
        <w:rPr>
          <w:bCs/>
        </w:rPr>
        <w:t>, листопад - + 13 722 815,00 грн, грудень - + 14 277 185,00 грн</w:t>
      </w:r>
      <w:r w:rsidRPr="00680DAA">
        <w:rPr>
          <w:bCs/>
        </w:rPr>
        <w:t>.</w:t>
      </w:r>
    </w:p>
    <w:p w14:paraId="3D3B4340" w14:textId="77777777" w:rsidR="00626D97" w:rsidRPr="00680DAA" w:rsidRDefault="00626D97" w:rsidP="00A1083E">
      <w:pPr>
        <w:jc w:val="center"/>
        <w:rPr>
          <w:b/>
          <w:i/>
          <w:iCs/>
          <w:sz w:val="20"/>
          <w:szCs w:val="20"/>
          <w:lang w:val="uk-UA"/>
        </w:rPr>
      </w:pPr>
    </w:p>
    <w:p w14:paraId="50A367FC" w14:textId="48A7A175" w:rsidR="0025622A" w:rsidRPr="00F43F40" w:rsidRDefault="0025622A" w:rsidP="0025622A">
      <w:pPr>
        <w:pStyle w:val="110"/>
        <w:ind w:left="0" w:firstLine="567"/>
        <w:rPr>
          <w:b/>
        </w:rPr>
      </w:pPr>
      <w:r w:rsidRPr="00225B6D">
        <w:rPr>
          <w:b/>
        </w:rPr>
        <w:t>2.</w:t>
      </w:r>
      <w:r w:rsidR="002438FA">
        <w:rPr>
          <w:b/>
        </w:rPr>
        <w:t>7</w:t>
      </w:r>
      <w:r w:rsidRPr="00225B6D">
        <w:rPr>
          <w:b/>
        </w:rPr>
        <w:t>. Згідно п.22</w:t>
      </w:r>
      <w:r w:rsidRPr="00225B6D">
        <w:rPr>
          <w:b/>
          <w:vertAlign w:val="superscript"/>
        </w:rPr>
        <w:t xml:space="preserve">8 </w:t>
      </w:r>
      <w:r w:rsidRPr="00225B6D">
        <w:rPr>
          <w:b/>
        </w:rPr>
        <w:t xml:space="preserve">Прикінцевих та перехідних положень Бюджетного кодексу України, на підставі офіційного висновку Фінансового управління Бучанської міської ради про обсяг залишку коштів </w:t>
      </w:r>
      <w:r w:rsidRPr="00225B6D">
        <w:rPr>
          <w:b/>
          <w:i/>
          <w:sz w:val="25"/>
          <w:szCs w:val="25"/>
        </w:rPr>
        <w:t xml:space="preserve">загального фонду </w:t>
      </w:r>
      <w:r w:rsidRPr="00225B6D">
        <w:rPr>
          <w:b/>
        </w:rPr>
        <w:t xml:space="preserve">місцевого бюджету Бучанської міської територіальної громади від </w:t>
      </w:r>
      <w:r w:rsidR="00A10C0F">
        <w:rPr>
          <w:b/>
        </w:rPr>
        <w:t>17</w:t>
      </w:r>
      <w:r w:rsidRPr="00A10C0F">
        <w:rPr>
          <w:b/>
        </w:rPr>
        <w:t>.03.2025 року № 01-15/03-2</w:t>
      </w:r>
      <w:r w:rsidR="00A10C0F" w:rsidRPr="00A10C0F">
        <w:rPr>
          <w:b/>
        </w:rPr>
        <w:t>60</w:t>
      </w:r>
      <w:r w:rsidRPr="00A10C0F">
        <w:rPr>
          <w:b/>
        </w:rPr>
        <w:t xml:space="preserve"> </w:t>
      </w:r>
      <w:r w:rsidRPr="00225B6D">
        <w:rPr>
          <w:b/>
        </w:rPr>
        <w:t xml:space="preserve">збільшити видаткову частину </w:t>
      </w:r>
      <w:r>
        <w:rPr>
          <w:b/>
        </w:rPr>
        <w:t>спеціального</w:t>
      </w:r>
      <w:r w:rsidRPr="00225B6D">
        <w:rPr>
          <w:b/>
        </w:rPr>
        <w:t xml:space="preserve"> фонду місцевого бюджету на 2025 рік у сумі + </w:t>
      </w:r>
      <w:r>
        <w:rPr>
          <w:b/>
        </w:rPr>
        <w:t>1 358 000,00</w:t>
      </w:r>
      <w:r w:rsidRPr="00225B6D">
        <w:rPr>
          <w:b/>
        </w:rPr>
        <w:t xml:space="preserve"> грн</w:t>
      </w:r>
      <w:r w:rsidRPr="00F43F40">
        <w:rPr>
          <w:b/>
          <w:sz w:val="25"/>
          <w:szCs w:val="25"/>
        </w:rPr>
        <w:t xml:space="preserve"> </w:t>
      </w:r>
      <w:r w:rsidRPr="00225B6D">
        <w:rPr>
          <w:b/>
          <w:sz w:val="25"/>
          <w:szCs w:val="25"/>
        </w:rPr>
        <w:t xml:space="preserve">за </w:t>
      </w:r>
      <w:r w:rsidRPr="00225B6D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225B6D">
        <w:rPr>
          <w:b/>
          <w:sz w:val="25"/>
          <w:szCs w:val="25"/>
        </w:rPr>
        <w:t xml:space="preserve">, </w:t>
      </w:r>
      <w:r w:rsidRPr="00225B6D">
        <w:rPr>
          <w:b/>
          <w:i/>
          <w:sz w:val="25"/>
          <w:szCs w:val="25"/>
        </w:rPr>
        <w:t>що утворився станом на 01.01.2025 рік</w:t>
      </w:r>
      <w:r w:rsidRPr="00F43F40">
        <w:rPr>
          <w:b/>
          <w:i/>
        </w:rPr>
        <w:t>,</w:t>
      </w:r>
      <w:r w:rsidRPr="00F43F40">
        <w:rPr>
          <w:b/>
        </w:rPr>
        <w:t xml:space="preserve"> </w:t>
      </w:r>
      <w:r w:rsidRPr="00F43F40">
        <w:t xml:space="preserve"> </w:t>
      </w:r>
      <w:r w:rsidRPr="00F43F40">
        <w:rPr>
          <w:b/>
        </w:rPr>
        <w:t>для передачі коштів у вигляді міжбюджетного трансферту Київській обласній державній адміністрації (Київській обласній військовій адміністрації) для забезпечення закупівлі шкільн</w:t>
      </w:r>
      <w:r>
        <w:rPr>
          <w:b/>
        </w:rPr>
        <w:t>ого</w:t>
      </w:r>
      <w:r w:rsidRPr="00F43F40">
        <w:rPr>
          <w:b/>
        </w:rPr>
        <w:t xml:space="preserve"> автобус</w:t>
      </w:r>
      <w:r>
        <w:rPr>
          <w:b/>
        </w:rPr>
        <w:t>а</w:t>
      </w:r>
      <w:r w:rsidRPr="00F43F40">
        <w:rPr>
          <w:b/>
        </w:rPr>
        <w:t xml:space="preserve"> на засадах співфінансування</w:t>
      </w:r>
      <w:r>
        <w:rPr>
          <w:b/>
        </w:rPr>
        <w:t>,</w:t>
      </w:r>
      <w:r w:rsidRPr="00F43F40">
        <w:rPr>
          <w:b/>
        </w:rPr>
        <w:t xml:space="preserve"> а саме:</w:t>
      </w:r>
    </w:p>
    <w:p w14:paraId="27D90AB6" w14:textId="77777777" w:rsidR="0025622A" w:rsidRDefault="0025622A" w:rsidP="0025622A">
      <w:pPr>
        <w:pStyle w:val="110"/>
        <w:ind w:left="0" w:firstLine="567"/>
        <w:rPr>
          <w:b/>
          <w:sz w:val="10"/>
          <w:szCs w:val="10"/>
        </w:rPr>
      </w:pPr>
    </w:p>
    <w:p w14:paraId="4C7CABA1" w14:textId="77777777" w:rsidR="0025622A" w:rsidRDefault="0025622A" w:rsidP="0025622A">
      <w:pPr>
        <w:pStyle w:val="110"/>
        <w:ind w:left="0" w:firstLine="567"/>
        <w:jc w:val="center"/>
        <w:rPr>
          <w:b/>
          <w:i/>
          <w:sz w:val="28"/>
          <w:szCs w:val="28"/>
        </w:rPr>
      </w:pPr>
      <w:bookmarkStart w:id="22" w:name="_Hlk194482386"/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65D10C36" w14:textId="77777777" w:rsidR="0025622A" w:rsidRDefault="0025622A" w:rsidP="0025622A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+ 1 358 000 ,00 грн)</w:t>
      </w:r>
    </w:p>
    <w:bookmarkEnd w:id="22"/>
    <w:p w14:paraId="1FCE73D2" w14:textId="77777777" w:rsidR="0025622A" w:rsidRPr="00036BEC" w:rsidRDefault="0025622A" w:rsidP="0025622A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4E3E10F6" w14:textId="77777777" w:rsidR="0025622A" w:rsidRPr="001665E1" w:rsidRDefault="0025622A" w:rsidP="0025622A">
      <w:pPr>
        <w:pStyle w:val="af3"/>
        <w:spacing w:before="0" w:after="0"/>
        <w:ind w:firstLine="567"/>
        <w:jc w:val="center"/>
        <w:rPr>
          <w:b/>
        </w:rPr>
      </w:pPr>
      <w:r w:rsidRPr="001665E1">
        <w:rPr>
          <w:b/>
        </w:rPr>
        <w:t>КПКВК МБ 0119770 «Інші субвенції з  місцевого бюджету» (+ 1 358 000,00 грн)</w:t>
      </w:r>
    </w:p>
    <w:p w14:paraId="3E1D86C2" w14:textId="77777777" w:rsidR="0025622A" w:rsidRPr="001665E1" w:rsidRDefault="0025622A" w:rsidP="0025622A">
      <w:pPr>
        <w:pStyle w:val="af3"/>
        <w:spacing w:before="0" w:after="0"/>
        <w:ind w:firstLine="567"/>
        <w:jc w:val="center"/>
        <w:rPr>
          <w:b/>
          <w:sz w:val="16"/>
          <w:szCs w:val="16"/>
        </w:rPr>
      </w:pPr>
    </w:p>
    <w:p w14:paraId="0CEC5DBF" w14:textId="1155DDAF" w:rsidR="00A10C0F" w:rsidRPr="00516E4A" w:rsidRDefault="0025622A" w:rsidP="004346CD">
      <w:pPr>
        <w:tabs>
          <w:tab w:val="left" w:pos="900"/>
        </w:tabs>
        <w:rPr>
          <w:lang w:val="uk-UA"/>
        </w:rPr>
      </w:pPr>
      <w:r w:rsidRPr="001665E1">
        <w:t xml:space="preserve">КЕКВ 3220 «Капітальні трансферти органам державного управління інших рівнів» - на суму - + 1 358 000,00 грн, а саме: </w:t>
      </w:r>
      <w:r w:rsidR="000E007A" w:rsidRPr="001665E1">
        <w:t>квітень</w:t>
      </w:r>
      <w:r w:rsidR="00516E4A">
        <w:t xml:space="preserve"> - + 1 358 000,00 грн</w:t>
      </w:r>
      <w:r w:rsidR="00516E4A">
        <w:rPr>
          <w:lang w:val="uk-UA"/>
        </w:rPr>
        <w:t xml:space="preserve"> (співфінансування).</w:t>
      </w:r>
    </w:p>
    <w:p w14:paraId="41265D60" w14:textId="77777777" w:rsidR="00003A85" w:rsidRDefault="00003A85" w:rsidP="00A10C0F">
      <w:pPr>
        <w:tabs>
          <w:tab w:val="left" w:pos="900"/>
        </w:tabs>
        <w:ind w:firstLine="567"/>
      </w:pPr>
    </w:p>
    <w:p w14:paraId="7D697E0F" w14:textId="7C8FFC9F" w:rsidR="0093669D" w:rsidRDefault="0093669D" w:rsidP="0093669D">
      <w:pPr>
        <w:pStyle w:val="110"/>
        <w:ind w:left="0" w:firstLine="567"/>
        <w:rPr>
          <w:b/>
        </w:rPr>
      </w:pPr>
      <w:r w:rsidRPr="00A5777D">
        <w:rPr>
          <w:b/>
        </w:rPr>
        <w:t>2.</w:t>
      </w:r>
      <w:r w:rsidR="00A5777D" w:rsidRPr="00A5777D">
        <w:rPr>
          <w:b/>
        </w:rPr>
        <w:t>8</w:t>
      </w:r>
      <w:r w:rsidRPr="00A5777D">
        <w:rPr>
          <w:b/>
        </w:rPr>
        <w:t>.</w:t>
      </w:r>
      <w:r w:rsidRPr="0093669D">
        <w:rPr>
          <w:b/>
        </w:rPr>
        <w:t xml:space="preserve"> </w:t>
      </w:r>
      <w:r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>
        <w:rPr>
          <w:b/>
          <w:i/>
          <w:sz w:val="25"/>
          <w:szCs w:val="25"/>
        </w:rPr>
        <w:t xml:space="preserve">загального фонду </w:t>
      </w:r>
      <w:r>
        <w:rPr>
          <w:b/>
        </w:rPr>
        <w:t xml:space="preserve">місцевого бюджету Бучанської міської територіальної громади від 17.03.2025 року № 01-15/03-260 збільшити видаткову частину </w:t>
      </w:r>
      <w:r>
        <w:rPr>
          <w:b/>
          <w:i/>
          <w:iCs/>
          <w:sz w:val="25"/>
          <w:szCs w:val="25"/>
        </w:rPr>
        <w:t>спеціального фонду</w:t>
      </w:r>
      <w:r>
        <w:rPr>
          <w:b/>
        </w:rPr>
        <w:t xml:space="preserve"> місцевого бюджету на 2025 рік у сумі + 300 000,00 грн</w:t>
      </w:r>
      <w:r>
        <w:t xml:space="preserve"> </w:t>
      </w:r>
      <w:r>
        <w:rPr>
          <w:b/>
          <w:sz w:val="25"/>
          <w:szCs w:val="25"/>
        </w:rPr>
        <w:t xml:space="preserve">за </w:t>
      </w:r>
      <w:r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>
        <w:rPr>
          <w:b/>
          <w:sz w:val="25"/>
          <w:szCs w:val="25"/>
        </w:rPr>
        <w:t xml:space="preserve">, </w:t>
      </w:r>
      <w:r>
        <w:rPr>
          <w:b/>
          <w:i/>
          <w:sz w:val="25"/>
          <w:szCs w:val="25"/>
        </w:rPr>
        <w:t>що утворився станом на 01.01.2025 рік</w:t>
      </w:r>
      <w:r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придбання спеціальної техніки Військовій частині А 4269 Міністерства оборони України, відповідно до ст. 22</w:t>
      </w:r>
      <w:r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>
        <w:rPr>
          <w:b/>
          <w:i/>
          <w:sz w:val="25"/>
          <w:szCs w:val="25"/>
        </w:rPr>
        <w:t xml:space="preserve"> Розділу </w:t>
      </w:r>
      <w:r>
        <w:rPr>
          <w:b/>
          <w:i/>
          <w:sz w:val="25"/>
          <w:szCs w:val="25"/>
          <w:lang w:val="en-US"/>
        </w:rPr>
        <w:t>VI</w:t>
      </w:r>
      <w:r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>
        <w:rPr>
          <w:b/>
          <w:i/>
          <w:sz w:val="25"/>
          <w:szCs w:val="25"/>
        </w:rPr>
        <w:t>р.р</w:t>
      </w:r>
      <w:proofErr w:type="spellEnd"/>
      <w:r>
        <w:rPr>
          <w:b/>
          <w:i/>
          <w:sz w:val="25"/>
          <w:szCs w:val="25"/>
        </w:rPr>
        <w:t>.</w:t>
      </w:r>
      <w:r>
        <w:rPr>
          <w:b/>
        </w:rPr>
        <w:t>, а саме:</w:t>
      </w:r>
    </w:p>
    <w:p w14:paraId="53160E7E" w14:textId="77777777" w:rsidR="0093669D" w:rsidRDefault="0093669D" w:rsidP="0093669D">
      <w:pPr>
        <w:pStyle w:val="110"/>
        <w:ind w:left="0" w:firstLine="567"/>
        <w:rPr>
          <w:b/>
          <w:sz w:val="10"/>
          <w:szCs w:val="10"/>
        </w:rPr>
      </w:pPr>
    </w:p>
    <w:p w14:paraId="1036DA28" w14:textId="77777777" w:rsidR="0093669D" w:rsidRDefault="0093669D" w:rsidP="0093669D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235BF6F7" w14:textId="71718F44" w:rsidR="0093669D" w:rsidRDefault="0093669D" w:rsidP="0093669D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+300 000,00 грн)</w:t>
      </w:r>
    </w:p>
    <w:p w14:paraId="1A1E31AE" w14:textId="77777777" w:rsidR="0093669D" w:rsidRDefault="0093669D" w:rsidP="0093669D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1364B2C9" w14:textId="656223DC" w:rsidR="0093669D" w:rsidRDefault="0093669D" w:rsidP="0093669D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+ 300 000,00 грн)</w:t>
      </w:r>
    </w:p>
    <w:p w14:paraId="192B82F1" w14:textId="77777777" w:rsidR="0093669D" w:rsidRDefault="0093669D" w:rsidP="0093669D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354B1AB0" w14:textId="63679BA5" w:rsidR="0093669D" w:rsidRDefault="0093669D" w:rsidP="0093669D">
      <w:pPr>
        <w:tabs>
          <w:tab w:val="left" w:pos="900"/>
        </w:tabs>
        <w:rPr>
          <w:lang w:val="uk-UA"/>
        </w:rPr>
      </w:pPr>
      <w:r>
        <w:rPr>
          <w:color w:val="000000" w:themeColor="text1"/>
          <w:lang w:val="uk-UA"/>
        </w:rPr>
        <w:t xml:space="preserve">КЕКВ 3220 « Капітальні трансферти органам державного управління інших рівнів» </w:t>
      </w:r>
      <w:r>
        <w:rPr>
          <w:lang w:val="uk-UA"/>
        </w:rPr>
        <w:t>- на суму - + 300 000,00 грн, а саме: квітень - + 300 000,00 грн.</w:t>
      </w:r>
    </w:p>
    <w:p w14:paraId="1D4BA230" w14:textId="77777777" w:rsidR="0093669D" w:rsidRDefault="0093669D" w:rsidP="0093669D">
      <w:pPr>
        <w:tabs>
          <w:tab w:val="left" w:pos="900"/>
        </w:tabs>
        <w:rPr>
          <w:sz w:val="10"/>
          <w:szCs w:val="10"/>
          <w:lang w:val="uk-UA"/>
        </w:rPr>
      </w:pPr>
    </w:p>
    <w:p w14:paraId="7999D384" w14:textId="77777777" w:rsidR="0093669D" w:rsidRDefault="0093669D" w:rsidP="0093669D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1D54651E" w14:textId="77777777" w:rsidR="0093669D" w:rsidRDefault="0093669D" w:rsidP="0093669D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49B7F49B" w14:textId="77777777" w:rsidR="0093669D" w:rsidRDefault="0093669D" w:rsidP="0093669D">
      <w:pPr>
        <w:ind w:firstLine="567"/>
        <w:rPr>
          <w:lang w:val="uk-UA"/>
        </w:rPr>
      </w:pPr>
      <w:r>
        <w:rPr>
          <w:lang w:val="uk-UA"/>
        </w:rPr>
        <w:lastRenderedPageBreak/>
        <w:t>Доручити Бучанському міському голові укласти відповідну угоду про передачу видатків  між Бучанською міською радою та Військовою частиною А 4269 Міністерства оборони України.</w:t>
      </w:r>
    </w:p>
    <w:p w14:paraId="0388FAFB" w14:textId="77777777" w:rsidR="0093669D" w:rsidRPr="003E13A9" w:rsidRDefault="0093669D" w:rsidP="00A10C0F">
      <w:pPr>
        <w:tabs>
          <w:tab w:val="left" w:pos="900"/>
        </w:tabs>
        <w:ind w:firstLine="567"/>
        <w:rPr>
          <w:lang w:val="uk-UA"/>
        </w:rPr>
      </w:pPr>
    </w:p>
    <w:p w14:paraId="56174C9B" w14:textId="095A0262" w:rsidR="00A10C0F" w:rsidRDefault="00A10C0F" w:rsidP="00A10C0F">
      <w:pPr>
        <w:tabs>
          <w:tab w:val="left" w:pos="900"/>
        </w:tabs>
        <w:ind w:firstLine="567"/>
        <w:rPr>
          <w:b/>
          <w:lang w:val="uk-UA"/>
        </w:rPr>
      </w:pPr>
      <w:r w:rsidRPr="00A10C0F">
        <w:rPr>
          <w:b/>
          <w:lang w:val="uk-UA"/>
        </w:rPr>
        <w:t xml:space="preserve"> </w:t>
      </w:r>
      <w:r>
        <w:rPr>
          <w:b/>
          <w:lang w:val="uk-UA"/>
        </w:rPr>
        <w:t>2.</w:t>
      </w:r>
      <w:r w:rsidR="00A5777D">
        <w:rPr>
          <w:b/>
          <w:lang w:val="uk-UA"/>
        </w:rPr>
        <w:t>9</w:t>
      </w:r>
      <w:r>
        <w:rPr>
          <w:b/>
          <w:lang w:val="uk-UA"/>
        </w:rPr>
        <w:t>. 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підставі офіційного висновку Фінансового управління Бучанської міської ради про обсяг залишку коштів </w:t>
      </w:r>
      <w:r>
        <w:rPr>
          <w:b/>
          <w:i/>
          <w:sz w:val="25"/>
          <w:szCs w:val="25"/>
          <w:lang w:val="uk-UA"/>
        </w:rPr>
        <w:t xml:space="preserve">загального фонду </w:t>
      </w:r>
      <w:r>
        <w:rPr>
          <w:b/>
          <w:lang w:val="uk-UA"/>
        </w:rPr>
        <w:t xml:space="preserve">місцевого бюджету Бучанської міської територіальної громади від 17.03.2025 року № 01-15/03-260 збільшити видаткову частину </w:t>
      </w:r>
      <w:r w:rsidR="006F71EC">
        <w:rPr>
          <w:b/>
          <w:lang w:val="uk-UA"/>
        </w:rPr>
        <w:t>спеціального</w:t>
      </w:r>
      <w:r>
        <w:rPr>
          <w:b/>
          <w:lang w:val="uk-UA"/>
        </w:rPr>
        <w:t xml:space="preserve"> фонду місцевого бюджету на 2025 рік у сумі + </w:t>
      </w:r>
      <w:r w:rsidR="0041713A" w:rsidRPr="005E45AB">
        <w:rPr>
          <w:b/>
          <w:lang w:val="uk-UA"/>
        </w:rPr>
        <w:t>21 047 870,00</w:t>
      </w:r>
      <w:r w:rsidRPr="005E45AB">
        <w:rPr>
          <w:b/>
          <w:lang w:val="uk-UA"/>
        </w:rPr>
        <w:t xml:space="preserve"> </w:t>
      </w:r>
      <w:r>
        <w:rPr>
          <w:b/>
          <w:lang w:val="uk-UA"/>
        </w:rPr>
        <w:t>грн</w:t>
      </w:r>
      <w:r>
        <w:rPr>
          <w:lang w:val="uk-UA"/>
        </w:rPr>
        <w:t xml:space="preserve"> </w:t>
      </w:r>
      <w:r>
        <w:rPr>
          <w:b/>
          <w:sz w:val="25"/>
          <w:szCs w:val="25"/>
          <w:lang w:val="uk-UA"/>
        </w:rPr>
        <w:t xml:space="preserve">за </w:t>
      </w:r>
      <w:r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>
        <w:rPr>
          <w:b/>
          <w:sz w:val="25"/>
          <w:szCs w:val="25"/>
          <w:lang w:val="uk-UA"/>
        </w:rPr>
        <w:t xml:space="preserve">, </w:t>
      </w:r>
      <w:r>
        <w:rPr>
          <w:b/>
          <w:i/>
          <w:sz w:val="25"/>
          <w:szCs w:val="25"/>
          <w:lang w:val="uk-UA"/>
        </w:rPr>
        <w:t>що утворився станом на 01.01.2025 рік</w:t>
      </w:r>
      <w:r>
        <w:rPr>
          <w:b/>
          <w:i/>
          <w:lang w:val="uk-UA"/>
        </w:rPr>
        <w:t>,</w:t>
      </w:r>
      <w:r>
        <w:rPr>
          <w:b/>
          <w:lang w:val="uk-UA"/>
        </w:rPr>
        <w:t xml:space="preserve"> а саме:</w:t>
      </w:r>
    </w:p>
    <w:p w14:paraId="4F0F5DF6" w14:textId="77777777" w:rsidR="00003A85" w:rsidRPr="00472579" w:rsidRDefault="00003A85" w:rsidP="00A10C0F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17139797" w14:textId="77777777" w:rsidR="00003A85" w:rsidRDefault="00003A85" w:rsidP="00003A85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269AE813" w14:textId="6FD1147E" w:rsidR="00003A85" w:rsidRDefault="00003A85" w:rsidP="00003A8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</w:rPr>
        <w:t xml:space="preserve">(+ </w:t>
      </w:r>
      <w:r>
        <w:rPr>
          <w:b/>
          <w:i/>
          <w:sz w:val="28"/>
          <w:szCs w:val="28"/>
          <w:lang w:val="uk-UA"/>
        </w:rPr>
        <w:t>16 635 850</w:t>
      </w:r>
      <w:r>
        <w:rPr>
          <w:b/>
          <w:i/>
          <w:sz w:val="28"/>
          <w:szCs w:val="28"/>
        </w:rPr>
        <w:t xml:space="preserve"> ,00 грн)</w:t>
      </w:r>
    </w:p>
    <w:p w14:paraId="1FC03CB0" w14:textId="77777777" w:rsidR="00472579" w:rsidRPr="00472579" w:rsidRDefault="00472579" w:rsidP="00003A85">
      <w:pPr>
        <w:jc w:val="center"/>
        <w:rPr>
          <w:b/>
          <w:i/>
          <w:sz w:val="10"/>
          <w:szCs w:val="10"/>
          <w:lang w:val="uk-UA"/>
        </w:rPr>
      </w:pPr>
    </w:p>
    <w:p w14:paraId="04B7E4CF" w14:textId="4BE39D75" w:rsidR="00003A85" w:rsidRDefault="00003A85" w:rsidP="00003A85">
      <w:pPr>
        <w:jc w:val="center"/>
        <w:rPr>
          <w:b/>
          <w:lang w:val="uk-UA"/>
        </w:rPr>
      </w:pPr>
      <w:r w:rsidRPr="00003A85">
        <w:rPr>
          <w:b/>
          <w:lang w:val="uk-UA"/>
        </w:rPr>
        <w:t xml:space="preserve"> </w:t>
      </w:r>
      <w:r>
        <w:rPr>
          <w:b/>
          <w:lang w:val="uk-UA"/>
        </w:rPr>
        <w:t>КПКВК МБ 0118240 «Заходи та роботи з територіальної оборони»  (+ 16 635 850,00 грн)</w:t>
      </w:r>
    </w:p>
    <w:p w14:paraId="1DD19778" w14:textId="0699B62C" w:rsidR="00003A85" w:rsidRPr="00E00329" w:rsidRDefault="00003A85" w:rsidP="00003A85">
      <w:pPr>
        <w:rPr>
          <w:bCs/>
          <w:i/>
          <w:iCs/>
          <w:sz w:val="28"/>
          <w:szCs w:val="28"/>
          <w:lang w:val="uk-UA"/>
        </w:rPr>
      </w:pPr>
      <w:r>
        <w:rPr>
          <w:bCs/>
          <w:lang w:val="uk-UA"/>
        </w:rPr>
        <w:t>КЕКВ 3110 «Придбання обладнання і предметів довгострокового користування» - на суму - +16 635 850,00 грн, а саме: квітень - + 16 635 850,00 грн.</w:t>
      </w:r>
    </w:p>
    <w:p w14:paraId="762D48B4" w14:textId="77777777" w:rsidR="005400C2" w:rsidRDefault="005400C2" w:rsidP="00A10C0F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</w:p>
    <w:p w14:paraId="515E758C" w14:textId="3CE34726" w:rsidR="00A10C0F" w:rsidRPr="007E30DD" w:rsidRDefault="00A10C0F" w:rsidP="00A10C0F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7E30DD"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2FD04A76" w14:textId="741DB642" w:rsidR="00A10C0F" w:rsidRPr="007E30DD" w:rsidRDefault="00A10C0F" w:rsidP="00A10C0F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7E30DD"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(+ </w:t>
      </w:r>
      <w:r w:rsidR="00730AFB" w:rsidRPr="007E30DD">
        <w:rPr>
          <w:b/>
          <w:i/>
          <w:iCs/>
          <w:sz w:val="28"/>
          <w:szCs w:val="28"/>
          <w:lang w:val="uk-UA"/>
        </w:rPr>
        <w:t>4 412 020</w:t>
      </w:r>
      <w:r w:rsidRPr="007E30DD">
        <w:rPr>
          <w:b/>
          <w:i/>
          <w:iCs/>
          <w:sz w:val="28"/>
          <w:szCs w:val="28"/>
          <w:lang w:val="uk-UA"/>
        </w:rPr>
        <w:t>,00 грн)</w:t>
      </w:r>
    </w:p>
    <w:p w14:paraId="64C55919" w14:textId="77777777" w:rsidR="00A10C0F" w:rsidRPr="007E30DD" w:rsidRDefault="00A10C0F" w:rsidP="00A10C0F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01F7F1D2" w14:textId="63D89947" w:rsidR="00A10C0F" w:rsidRPr="007E30DD" w:rsidRDefault="00A10C0F" w:rsidP="00C500A3">
      <w:pPr>
        <w:tabs>
          <w:tab w:val="left" w:pos="900"/>
        </w:tabs>
        <w:ind w:firstLine="567"/>
        <w:rPr>
          <w:b/>
          <w:lang w:val="uk-UA"/>
        </w:rPr>
      </w:pPr>
      <w:bookmarkStart w:id="23" w:name="_Hlk187843519"/>
      <w:r w:rsidRPr="007E30DD">
        <w:rPr>
          <w:b/>
          <w:lang w:val="uk-UA"/>
        </w:rPr>
        <w:t xml:space="preserve">КПКВК МБ </w:t>
      </w:r>
      <w:bookmarkEnd w:id="23"/>
      <w:r w:rsidRPr="007E30DD">
        <w:rPr>
          <w:b/>
          <w:lang w:val="uk-UA"/>
        </w:rPr>
        <w:t>0611010 «Надання дошкільної освіти» (+ 956 000 ,00 грн)</w:t>
      </w:r>
    </w:p>
    <w:p w14:paraId="2004C1AF" w14:textId="7CF58C07" w:rsidR="00A10C0F" w:rsidRPr="007E30DD" w:rsidRDefault="00A10C0F" w:rsidP="00C500A3">
      <w:pPr>
        <w:tabs>
          <w:tab w:val="left" w:pos="900"/>
        </w:tabs>
        <w:rPr>
          <w:bCs/>
          <w:lang w:val="uk-UA"/>
        </w:rPr>
      </w:pPr>
      <w:r w:rsidRPr="007E30DD">
        <w:rPr>
          <w:bCs/>
          <w:lang w:val="uk-UA"/>
        </w:rPr>
        <w:t>КЕКВ 3132 «Капітальний ремонт інших об</w:t>
      </w:r>
      <w:r w:rsidR="00CF2804" w:rsidRPr="007E30DD">
        <w:rPr>
          <w:bCs/>
          <w:lang w:val="uk-UA"/>
        </w:rPr>
        <w:t>'</w:t>
      </w:r>
      <w:r w:rsidRPr="007E30DD">
        <w:rPr>
          <w:bCs/>
          <w:lang w:val="uk-UA"/>
        </w:rPr>
        <w:t>єктів» - на суму - +  956 000,00 грн, а саме: квітень - + 956 000,00 грн. по об</w:t>
      </w:r>
      <w:r w:rsidR="00CF2804" w:rsidRPr="007E30DD">
        <w:rPr>
          <w:bCs/>
          <w:lang w:val="uk-UA"/>
        </w:rPr>
        <w:t>'</w:t>
      </w:r>
      <w:r w:rsidRPr="007E30DD">
        <w:rPr>
          <w:bCs/>
          <w:lang w:val="uk-UA"/>
        </w:rPr>
        <w:t>єкту:</w:t>
      </w:r>
    </w:p>
    <w:p w14:paraId="28B90263" w14:textId="3C790603" w:rsidR="00A10C0F" w:rsidRPr="003E13A9" w:rsidRDefault="002865B8" w:rsidP="00A35B30">
      <w:pPr>
        <w:tabs>
          <w:tab w:val="left" w:pos="900"/>
        </w:tabs>
        <w:ind w:left="60" w:firstLine="791"/>
        <w:rPr>
          <w:bCs/>
          <w:lang w:val="uk-UA"/>
        </w:rPr>
      </w:pPr>
      <w:r w:rsidRPr="007E30DD">
        <w:rPr>
          <w:bCs/>
          <w:lang w:val="uk-UA"/>
        </w:rPr>
        <w:t>-</w:t>
      </w:r>
      <w:r w:rsidRPr="003E13A9">
        <w:rPr>
          <w:bCs/>
          <w:lang w:val="uk-UA"/>
        </w:rPr>
        <w:t xml:space="preserve"> </w:t>
      </w:r>
      <w:r w:rsidR="00A10C0F" w:rsidRPr="003E13A9">
        <w:rPr>
          <w:bCs/>
          <w:lang w:val="uk-UA"/>
        </w:rPr>
        <w:t>«Капітальний ремонт захисних споруд цивільного захисту (найпростіше укриття) в Комунальному закладі «Гаврилівський заклад дошкільної освіти комбінованого типу №10 «Веселка» Бучанської міської ради за адресою: вул.Садова,17, с.</w:t>
      </w:r>
      <w:r w:rsidR="00CF2804" w:rsidRPr="003E13A9">
        <w:rPr>
          <w:bCs/>
          <w:lang w:val="uk-UA"/>
        </w:rPr>
        <w:t xml:space="preserve"> </w:t>
      </w:r>
      <w:r w:rsidR="00A10C0F" w:rsidRPr="003E13A9">
        <w:rPr>
          <w:bCs/>
          <w:lang w:val="uk-UA"/>
        </w:rPr>
        <w:t>Гаврилівка, Бучанського району,</w:t>
      </w:r>
      <w:r w:rsidR="00C500A3" w:rsidRPr="003E13A9">
        <w:rPr>
          <w:bCs/>
          <w:lang w:val="uk-UA"/>
        </w:rPr>
        <w:t xml:space="preserve"> Київської</w:t>
      </w:r>
      <w:r w:rsidR="00CF2804" w:rsidRPr="003E13A9">
        <w:rPr>
          <w:bCs/>
          <w:lang w:val="uk-UA"/>
        </w:rPr>
        <w:t xml:space="preserve"> </w:t>
      </w:r>
      <w:r w:rsidR="003E43B0" w:rsidRPr="003E13A9">
        <w:rPr>
          <w:bCs/>
          <w:lang w:val="uk-UA"/>
        </w:rPr>
        <w:t>області»</w:t>
      </w:r>
      <w:r w:rsidR="00C500A3" w:rsidRPr="003E13A9">
        <w:rPr>
          <w:bCs/>
          <w:lang w:val="uk-UA"/>
        </w:rPr>
        <w:t>, а саме : квітень- +956</w:t>
      </w:r>
      <w:r w:rsidR="00C500A3" w:rsidRPr="007E30DD">
        <w:rPr>
          <w:bCs/>
        </w:rPr>
        <w:t> </w:t>
      </w:r>
      <w:r w:rsidR="00C500A3" w:rsidRPr="003E13A9">
        <w:rPr>
          <w:bCs/>
          <w:lang w:val="uk-UA"/>
        </w:rPr>
        <w:t>000,00 грн.</w:t>
      </w:r>
    </w:p>
    <w:p w14:paraId="66E9A2C1" w14:textId="77777777" w:rsidR="00A10C0F" w:rsidRPr="007E30DD" w:rsidRDefault="00A10C0F" w:rsidP="00A10C0F">
      <w:pPr>
        <w:tabs>
          <w:tab w:val="left" w:pos="900"/>
        </w:tabs>
        <w:rPr>
          <w:bCs/>
          <w:lang w:val="uk-UA"/>
        </w:rPr>
      </w:pPr>
    </w:p>
    <w:p w14:paraId="2C15B7EE" w14:textId="5AE67235" w:rsidR="00A10C0F" w:rsidRPr="007E30DD" w:rsidRDefault="00A10C0F" w:rsidP="00A10C0F">
      <w:pPr>
        <w:tabs>
          <w:tab w:val="left" w:pos="900"/>
        </w:tabs>
        <w:jc w:val="center"/>
        <w:rPr>
          <w:b/>
          <w:lang w:val="uk-UA"/>
        </w:rPr>
      </w:pPr>
      <w:r w:rsidRPr="007E30DD">
        <w:rPr>
          <w:b/>
          <w:lang w:val="uk-UA"/>
        </w:rPr>
        <w:t xml:space="preserve">КПКВК МБ 0611021 «Надання загальної середньої освіти </w:t>
      </w:r>
      <w:r w:rsidR="004C7EDD">
        <w:rPr>
          <w:b/>
          <w:lang w:val="uk-UA"/>
        </w:rPr>
        <w:t xml:space="preserve">закладами загальної середньої освіти </w:t>
      </w:r>
      <w:r w:rsidRPr="007E30DD">
        <w:rPr>
          <w:b/>
          <w:lang w:val="uk-UA"/>
        </w:rPr>
        <w:t xml:space="preserve">за рахунок коштів місцевого бюджету» (+ </w:t>
      </w:r>
      <w:r w:rsidR="00C500A3" w:rsidRPr="007E30DD">
        <w:rPr>
          <w:b/>
          <w:lang w:val="uk-UA"/>
        </w:rPr>
        <w:t>972 000</w:t>
      </w:r>
      <w:r w:rsidRPr="007E30DD">
        <w:rPr>
          <w:b/>
          <w:lang w:val="uk-UA"/>
        </w:rPr>
        <w:t>,00 грн)</w:t>
      </w:r>
    </w:p>
    <w:p w14:paraId="743FF557" w14:textId="5DBFBE4E" w:rsidR="00C500A3" w:rsidRPr="007E30DD" w:rsidRDefault="00C500A3" w:rsidP="00C500A3">
      <w:pPr>
        <w:tabs>
          <w:tab w:val="left" w:pos="900"/>
        </w:tabs>
        <w:rPr>
          <w:bCs/>
          <w:lang w:val="uk-UA"/>
        </w:rPr>
      </w:pPr>
      <w:r w:rsidRPr="007E30DD">
        <w:rPr>
          <w:bCs/>
          <w:lang w:val="uk-UA"/>
        </w:rPr>
        <w:t>КЕКВ 3132 «Капітальний ремонт інших об</w:t>
      </w:r>
      <w:r w:rsidR="00CF2804" w:rsidRPr="007E30DD">
        <w:rPr>
          <w:bCs/>
          <w:lang w:val="uk-UA"/>
        </w:rPr>
        <w:t>'</w:t>
      </w:r>
      <w:r w:rsidRPr="007E30DD">
        <w:rPr>
          <w:bCs/>
          <w:lang w:val="uk-UA"/>
        </w:rPr>
        <w:t>єктів» - на суму - +  972 000,00 грн, а саме: квітень - + 956 000,00 грн. по об</w:t>
      </w:r>
      <w:r w:rsidR="00CF2804" w:rsidRPr="007E30DD">
        <w:rPr>
          <w:bCs/>
          <w:lang w:val="uk-UA"/>
        </w:rPr>
        <w:t>'</w:t>
      </w:r>
      <w:r w:rsidRPr="007E30DD">
        <w:rPr>
          <w:bCs/>
          <w:lang w:val="uk-UA"/>
        </w:rPr>
        <w:t>єкту:</w:t>
      </w:r>
    </w:p>
    <w:p w14:paraId="7AB7E8E4" w14:textId="77777777" w:rsidR="002865B8" w:rsidRPr="007E30DD" w:rsidRDefault="00C500A3" w:rsidP="00A35B30">
      <w:pPr>
        <w:pStyle w:val="af1"/>
        <w:numPr>
          <w:ilvl w:val="0"/>
          <w:numId w:val="23"/>
        </w:numPr>
        <w:tabs>
          <w:tab w:val="left" w:pos="900"/>
        </w:tabs>
        <w:ind w:firstLine="147"/>
        <w:jc w:val="both"/>
        <w:rPr>
          <w:bCs/>
        </w:rPr>
      </w:pPr>
      <w:r w:rsidRPr="007E30DD">
        <w:rPr>
          <w:bCs/>
        </w:rPr>
        <w:t>«Капітальний ремонт захисних споруд цивільного захисту (найпростіше укриття) в</w:t>
      </w:r>
    </w:p>
    <w:p w14:paraId="2BFF9F51" w14:textId="3909A205" w:rsidR="00730AFB" w:rsidRPr="007E30DD" w:rsidRDefault="00C500A3" w:rsidP="001D0D00">
      <w:pPr>
        <w:tabs>
          <w:tab w:val="left" w:pos="900"/>
        </w:tabs>
        <w:rPr>
          <w:b/>
          <w:lang w:val="uk-UA"/>
        </w:rPr>
      </w:pPr>
      <w:r w:rsidRPr="003E13A9">
        <w:rPr>
          <w:bCs/>
          <w:lang w:val="uk-UA"/>
        </w:rPr>
        <w:t xml:space="preserve">Комунальному закладі загальної середньої освіти </w:t>
      </w:r>
      <w:r w:rsidRPr="007E30DD">
        <w:rPr>
          <w:bCs/>
          <w:lang w:val="en-US"/>
        </w:rPr>
        <w:t>I</w:t>
      </w:r>
      <w:r w:rsidRPr="003E13A9">
        <w:rPr>
          <w:bCs/>
          <w:lang w:val="uk-UA"/>
        </w:rPr>
        <w:t>-</w:t>
      </w:r>
      <w:r w:rsidRPr="007E30DD">
        <w:rPr>
          <w:bCs/>
          <w:lang w:val="en-US"/>
        </w:rPr>
        <w:t>III</w:t>
      </w:r>
      <w:r w:rsidRPr="003E13A9">
        <w:rPr>
          <w:bCs/>
          <w:lang w:val="uk-UA"/>
        </w:rPr>
        <w:t xml:space="preserve"> ступенів №8 Бучанської міської ради за адресою:</w:t>
      </w:r>
      <w:r w:rsidR="00CF2804" w:rsidRPr="003E13A9">
        <w:rPr>
          <w:bCs/>
          <w:lang w:val="uk-UA"/>
        </w:rPr>
        <w:t xml:space="preserve"> в</w:t>
      </w:r>
      <w:r w:rsidRPr="003E13A9">
        <w:rPr>
          <w:bCs/>
          <w:lang w:val="uk-UA"/>
        </w:rPr>
        <w:t>ул.Садова,</w:t>
      </w:r>
      <w:r w:rsidR="00CF2804" w:rsidRPr="003E13A9">
        <w:rPr>
          <w:bCs/>
          <w:lang w:val="uk-UA"/>
        </w:rPr>
        <w:t>21</w:t>
      </w:r>
      <w:r w:rsidRPr="003E13A9">
        <w:rPr>
          <w:bCs/>
          <w:lang w:val="uk-UA"/>
        </w:rPr>
        <w:t>, с.</w:t>
      </w:r>
      <w:r w:rsidR="00CF2804" w:rsidRPr="003E13A9">
        <w:rPr>
          <w:bCs/>
          <w:lang w:val="uk-UA"/>
        </w:rPr>
        <w:t xml:space="preserve"> </w:t>
      </w:r>
      <w:r w:rsidRPr="003E13A9">
        <w:rPr>
          <w:bCs/>
          <w:lang w:val="uk-UA"/>
        </w:rPr>
        <w:t>Гаврилівка, Бучанського району, Київської</w:t>
      </w:r>
      <w:r w:rsidR="00CF2804" w:rsidRPr="003E13A9">
        <w:rPr>
          <w:bCs/>
          <w:lang w:val="uk-UA"/>
        </w:rPr>
        <w:t xml:space="preserve"> </w:t>
      </w:r>
      <w:r w:rsidR="003E43B0" w:rsidRPr="003E13A9">
        <w:rPr>
          <w:bCs/>
          <w:lang w:val="uk-UA"/>
        </w:rPr>
        <w:t>області»</w:t>
      </w:r>
      <w:r w:rsidR="003E43B0" w:rsidRPr="007E30DD">
        <w:rPr>
          <w:bCs/>
          <w:lang w:val="uk-UA"/>
        </w:rPr>
        <w:t xml:space="preserve">, </w:t>
      </w:r>
      <w:r w:rsidRPr="003E13A9">
        <w:rPr>
          <w:bCs/>
          <w:lang w:val="uk-UA"/>
        </w:rPr>
        <w:t>а саме: квітень- +9</w:t>
      </w:r>
      <w:r w:rsidR="00CF2804" w:rsidRPr="003E13A9">
        <w:rPr>
          <w:bCs/>
          <w:lang w:val="uk-UA"/>
        </w:rPr>
        <w:t>72</w:t>
      </w:r>
      <w:r w:rsidRPr="007E30DD">
        <w:rPr>
          <w:bCs/>
        </w:rPr>
        <w:t> </w:t>
      </w:r>
      <w:r w:rsidRPr="003E13A9">
        <w:rPr>
          <w:bCs/>
          <w:lang w:val="uk-UA"/>
        </w:rPr>
        <w:t>000,00 грн.</w:t>
      </w:r>
      <w:r w:rsidR="00730AFB" w:rsidRPr="007E30DD">
        <w:rPr>
          <w:b/>
          <w:lang w:val="uk-UA"/>
        </w:rPr>
        <w:t xml:space="preserve"> </w:t>
      </w:r>
    </w:p>
    <w:p w14:paraId="29CBDEDB" w14:textId="77777777" w:rsidR="00730AFB" w:rsidRPr="007E30DD" w:rsidRDefault="00730AFB" w:rsidP="00730AFB">
      <w:pPr>
        <w:tabs>
          <w:tab w:val="left" w:pos="900"/>
        </w:tabs>
        <w:ind w:firstLine="567"/>
        <w:jc w:val="center"/>
        <w:rPr>
          <w:b/>
          <w:lang w:val="uk-UA"/>
        </w:rPr>
      </w:pPr>
    </w:p>
    <w:p w14:paraId="69A14951" w14:textId="62832095" w:rsidR="00730AFB" w:rsidRPr="007E30DD" w:rsidRDefault="00730AFB" w:rsidP="00730AFB">
      <w:pPr>
        <w:tabs>
          <w:tab w:val="left" w:pos="900"/>
        </w:tabs>
        <w:rPr>
          <w:b/>
          <w:lang w:val="uk-UA"/>
        </w:rPr>
      </w:pPr>
      <w:r w:rsidRPr="007E30DD">
        <w:rPr>
          <w:b/>
          <w:lang w:val="uk-UA"/>
        </w:rPr>
        <w:t>КПКВК МБ 0617381 «Реалізація проектів в рамках Програми з відновлення України» ( +  2 484 020,00 грн)</w:t>
      </w:r>
    </w:p>
    <w:p w14:paraId="3915EB1A" w14:textId="0B8C38AF" w:rsidR="00650DCD" w:rsidRPr="007E30DD" w:rsidRDefault="00730AFB" w:rsidP="00730AFB">
      <w:pPr>
        <w:tabs>
          <w:tab w:val="left" w:pos="900"/>
        </w:tabs>
        <w:rPr>
          <w:bCs/>
        </w:rPr>
      </w:pPr>
      <w:r w:rsidRPr="007E30DD">
        <w:rPr>
          <w:bCs/>
          <w:lang w:val="uk-UA"/>
        </w:rPr>
        <w:t>КЕКВ 3142 «Реконструкція та реставрація інших об’єктів» - на суму - + 2 484 020,00 грн, а саме:</w:t>
      </w:r>
      <w:r w:rsidR="00650DCD" w:rsidRPr="007E30DD">
        <w:rPr>
          <w:bCs/>
          <w:lang w:val="uk-UA"/>
        </w:rPr>
        <w:t xml:space="preserve"> квітень</w:t>
      </w:r>
      <w:r w:rsidR="00287168" w:rsidRPr="007E30DD">
        <w:rPr>
          <w:bCs/>
          <w:lang w:val="uk-UA"/>
        </w:rPr>
        <w:t xml:space="preserve"> </w:t>
      </w:r>
      <w:r w:rsidR="00650DCD" w:rsidRPr="007E30DD">
        <w:rPr>
          <w:bCs/>
          <w:lang w:val="uk-UA"/>
        </w:rPr>
        <w:t>- + 2 484 020,00 грн по об</w:t>
      </w:r>
      <w:r w:rsidR="00287168" w:rsidRPr="007E30DD">
        <w:rPr>
          <w:bCs/>
          <w:lang w:val="uk-UA"/>
        </w:rPr>
        <w:t>'</w:t>
      </w:r>
      <w:r w:rsidR="00650DCD" w:rsidRPr="007E30DD">
        <w:rPr>
          <w:bCs/>
          <w:lang w:val="uk-UA"/>
        </w:rPr>
        <w:t>єкту:</w:t>
      </w:r>
      <w:r w:rsidR="00650DCD" w:rsidRPr="007E30DD">
        <w:rPr>
          <w:bCs/>
        </w:rPr>
        <w:t xml:space="preserve"> </w:t>
      </w:r>
    </w:p>
    <w:p w14:paraId="5B85E259" w14:textId="2CCDEB2D" w:rsidR="00730AFB" w:rsidRDefault="00650DCD" w:rsidP="00A35B30">
      <w:pPr>
        <w:tabs>
          <w:tab w:val="left" w:pos="900"/>
        </w:tabs>
        <w:ind w:firstLine="567"/>
        <w:rPr>
          <w:bCs/>
          <w:lang w:val="uk-UA"/>
        </w:rPr>
      </w:pPr>
      <w:r w:rsidRPr="007E30DD">
        <w:rPr>
          <w:bCs/>
          <w:lang w:val="uk-UA"/>
        </w:rPr>
        <w:t>-</w:t>
      </w:r>
      <w:r w:rsidR="001D0D00" w:rsidRPr="007E30DD">
        <w:rPr>
          <w:bCs/>
          <w:lang w:val="uk-UA"/>
        </w:rPr>
        <w:t xml:space="preserve"> </w:t>
      </w:r>
      <w:r w:rsidRPr="007E30DD">
        <w:rPr>
          <w:bCs/>
        </w:rPr>
        <w:t xml:space="preserve">«Реконструкція Бучанського навчально-виховного комплексу «Спеціалізована загальноосвітня школа </w:t>
      </w:r>
      <w:r w:rsidRPr="007E30DD">
        <w:rPr>
          <w:bCs/>
          <w:lang w:val="en-US"/>
        </w:rPr>
        <w:t>I</w:t>
      </w:r>
      <w:r w:rsidRPr="007E30DD">
        <w:rPr>
          <w:bCs/>
        </w:rPr>
        <w:t>-</w:t>
      </w:r>
      <w:r w:rsidRPr="007E30DD">
        <w:rPr>
          <w:bCs/>
          <w:lang w:val="en-US"/>
        </w:rPr>
        <w:t>III</w:t>
      </w:r>
      <w:r w:rsidRPr="007E30DD">
        <w:rPr>
          <w:bCs/>
        </w:rPr>
        <w:t xml:space="preserve"> ступенів</w:t>
      </w:r>
      <w:r w:rsidR="00287168" w:rsidRPr="007E30DD">
        <w:rPr>
          <w:bCs/>
          <w:lang w:val="uk-UA"/>
        </w:rPr>
        <w:t xml:space="preserve"> </w:t>
      </w:r>
      <w:r w:rsidRPr="007E30DD">
        <w:rPr>
          <w:bCs/>
        </w:rPr>
        <w:t xml:space="preserve">- загальноосвітня школа </w:t>
      </w:r>
      <w:r w:rsidRPr="007E30DD">
        <w:rPr>
          <w:bCs/>
          <w:lang w:val="en-US"/>
        </w:rPr>
        <w:t>I</w:t>
      </w:r>
      <w:r w:rsidRPr="007E30DD">
        <w:rPr>
          <w:bCs/>
        </w:rPr>
        <w:t>-</w:t>
      </w:r>
      <w:r w:rsidRPr="007E30DD">
        <w:rPr>
          <w:bCs/>
          <w:lang w:val="en-US"/>
        </w:rPr>
        <w:t>III</w:t>
      </w:r>
      <w:r w:rsidRPr="007E30DD">
        <w:rPr>
          <w:bCs/>
        </w:rPr>
        <w:t xml:space="preserve"> ступенів» №2 по </w:t>
      </w:r>
      <w:proofErr w:type="spellStart"/>
      <w:r w:rsidRPr="007E30DD">
        <w:rPr>
          <w:bCs/>
        </w:rPr>
        <w:t>вул</w:t>
      </w:r>
      <w:proofErr w:type="spellEnd"/>
      <w:r w:rsidRPr="007E30DD">
        <w:rPr>
          <w:bCs/>
        </w:rPr>
        <w:t>. Шевченка,14а в м. Буча, Київської області. Коригування»</w:t>
      </w:r>
      <w:r w:rsidRPr="007E30DD">
        <w:rPr>
          <w:bCs/>
          <w:lang w:val="uk-UA"/>
        </w:rPr>
        <w:t xml:space="preserve"> (співфінансування)</w:t>
      </w:r>
      <w:r w:rsidR="00287168" w:rsidRPr="007E30DD">
        <w:rPr>
          <w:bCs/>
          <w:lang w:val="uk-UA"/>
        </w:rPr>
        <w:t>,</w:t>
      </w:r>
      <w:r w:rsidR="001D0D00" w:rsidRPr="007E30DD">
        <w:rPr>
          <w:bCs/>
          <w:lang w:val="uk-UA"/>
        </w:rPr>
        <w:t xml:space="preserve"> </w:t>
      </w:r>
      <w:r w:rsidR="00287168" w:rsidRPr="007E30DD">
        <w:rPr>
          <w:bCs/>
          <w:lang w:val="uk-UA"/>
        </w:rPr>
        <w:t>а саме: квітень - + 2 484 020,00 грн.</w:t>
      </w:r>
    </w:p>
    <w:p w14:paraId="72C3EA25" w14:textId="77777777" w:rsidR="00184953" w:rsidRDefault="00184953" w:rsidP="00A35B30">
      <w:pPr>
        <w:tabs>
          <w:tab w:val="left" w:pos="900"/>
        </w:tabs>
        <w:ind w:firstLine="567"/>
        <w:rPr>
          <w:bCs/>
          <w:lang w:val="uk-UA"/>
        </w:rPr>
      </w:pPr>
    </w:p>
    <w:p w14:paraId="0190D397" w14:textId="3325C500" w:rsidR="00184953" w:rsidRPr="00626B20" w:rsidRDefault="00184953" w:rsidP="00184953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</w:t>
      </w:r>
      <w:r w:rsidR="00A5777D">
        <w:rPr>
          <w:b/>
          <w:lang w:val="uk-UA"/>
        </w:rPr>
        <w:t>10</w:t>
      </w:r>
      <w:r>
        <w:rPr>
          <w:b/>
          <w:lang w:val="uk-UA"/>
        </w:rPr>
        <w:t xml:space="preserve">. </w:t>
      </w:r>
      <w:r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B6785B">
        <w:rPr>
          <w:b/>
          <w:i/>
          <w:iCs/>
          <w:sz w:val="25"/>
          <w:szCs w:val="25"/>
          <w:lang w:val="uk-UA"/>
        </w:rPr>
        <w:t>спеціальног</w:t>
      </w:r>
      <w:r w:rsidRPr="00B6785B">
        <w:rPr>
          <w:b/>
          <w:i/>
          <w:sz w:val="25"/>
          <w:szCs w:val="25"/>
          <w:lang w:val="uk-UA"/>
        </w:rPr>
        <w:t xml:space="preserve">о </w:t>
      </w:r>
      <w:r w:rsidRPr="007269E5">
        <w:rPr>
          <w:b/>
          <w:i/>
          <w:sz w:val="25"/>
          <w:szCs w:val="25"/>
          <w:lang w:val="uk-UA"/>
        </w:rPr>
        <w:t xml:space="preserve">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01.01.2025</w:t>
      </w:r>
      <w:r w:rsidRPr="007F377D">
        <w:rPr>
          <w:b/>
          <w:lang w:val="uk-UA"/>
        </w:rPr>
        <w:t xml:space="preserve"> року № 01-15/0</w:t>
      </w:r>
      <w:r>
        <w:rPr>
          <w:b/>
          <w:lang w:val="uk-UA"/>
        </w:rPr>
        <w:t>4-2</w:t>
      </w:r>
      <w:r w:rsidRPr="007F377D">
        <w:rPr>
          <w:b/>
          <w:lang w:val="uk-UA"/>
        </w:rPr>
        <w:t xml:space="preserve"> збільшити видаткову частину </w:t>
      </w:r>
      <w:r>
        <w:rPr>
          <w:b/>
          <w:lang w:val="uk-UA"/>
        </w:rPr>
        <w:t>спеціальн</w:t>
      </w:r>
      <w:r w:rsidRPr="007F377D">
        <w:rPr>
          <w:b/>
          <w:lang w:val="uk-UA"/>
        </w:rPr>
        <w:t>о</w:t>
      </w:r>
      <w:r>
        <w:rPr>
          <w:b/>
          <w:lang w:val="uk-UA"/>
        </w:rPr>
        <w:t>го</w:t>
      </w:r>
      <w:r w:rsidRPr="007F377D">
        <w:rPr>
          <w:b/>
          <w:lang w:val="uk-UA"/>
        </w:rPr>
        <w:t xml:space="preserve"> фонду місцевого бюджету на 202</w:t>
      </w:r>
      <w:r>
        <w:rPr>
          <w:b/>
          <w:lang w:val="uk-UA"/>
        </w:rPr>
        <w:t>5</w:t>
      </w:r>
      <w:r w:rsidRPr="007F377D">
        <w:rPr>
          <w:b/>
          <w:lang w:val="uk-UA"/>
        </w:rPr>
        <w:t xml:space="preserve"> рік у сумі + </w:t>
      </w:r>
      <w:r>
        <w:rPr>
          <w:b/>
          <w:lang w:val="uk-UA"/>
        </w:rPr>
        <w:t>466 560,44</w:t>
      </w:r>
      <w:r w:rsidRPr="00B6785B">
        <w:rPr>
          <w:b/>
          <w:lang w:val="uk-UA"/>
        </w:rPr>
        <w:t xml:space="preserve"> </w:t>
      </w:r>
      <w:r w:rsidRPr="007F377D">
        <w:rPr>
          <w:b/>
          <w:lang w:val="uk-UA"/>
        </w:rPr>
        <w:t>грн</w:t>
      </w:r>
      <w:r w:rsidRPr="007F377D">
        <w:rPr>
          <w:lang w:val="uk-UA"/>
        </w:rPr>
        <w:t xml:space="preserve"> </w:t>
      </w:r>
      <w:r w:rsidRPr="00626B20">
        <w:rPr>
          <w:b/>
          <w:i/>
          <w:sz w:val="25"/>
          <w:szCs w:val="25"/>
          <w:lang w:val="uk-UA"/>
        </w:rPr>
        <w:t xml:space="preserve">за рахунок «Субвенції з місцевого бюджету </w:t>
      </w:r>
      <w:r>
        <w:rPr>
          <w:b/>
          <w:i/>
          <w:sz w:val="25"/>
          <w:szCs w:val="25"/>
          <w:lang w:val="uk-UA"/>
        </w:rPr>
        <w:t xml:space="preserve">за рахунок залишку коштів освітньої </w:t>
      </w:r>
      <w:r>
        <w:rPr>
          <w:b/>
          <w:i/>
          <w:sz w:val="25"/>
          <w:szCs w:val="25"/>
          <w:lang w:val="uk-UA"/>
        </w:rPr>
        <w:lastRenderedPageBreak/>
        <w:t>субвенції, що утворився на початок бюджетного періоду (за спеціальним фондом) (для забезпечення викладання навчального предмета «Захист України»</w:t>
      </w:r>
      <w:r w:rsidRPr="00626B20">
        <w:rPr>
          <w:b/>
          <w:i/>
          <w:sz w:val="25"/>
          <w:szCs w:val="25"/>
          <w:lang w:val="uk-UA"/>
        </w:rPr>
        <w:t>», а саме:</w:t>
      </w:r>
    </w:p>
    <w:p w14:paraId="2C11E814" w14:textId="77777777" w:rsidR="00184953" w:rsidRPr="00626B20" w:rsidRDefault="00184953" w:rsidP="00184953">
      <w:pPr>
        <w:pStyle w:val="af1"/>
        <w:numPr>
          <w:ilvl w:val="0"/>
          <w:numId w:val="24"/>
        </w:numPr>
        <w:rPr>
          <w:b/>
          <w:i/>
          <w:sz w:val="10"/>
          <w:szCs w:val="10"/>
        </w:rPr>
      </w:pPr>
    </w:p>
    <w:p w14:paraId="4600FECA" w14:textId="77777777" w:rsidR="00184953" w:rsidRPr="00626B20" w:rsidRDefault="00184953" w:rsidP="00184953">
      <w:pPr>
        <w:pStyle w:val="af1"/>
        <w:ind w:left="987"/>
        <w:jc w:val="center"/>
        <w:rPr>
          <w:b/>
          <w:i/>
          <w:sz w:val="28"/>
          <w:szCs w:val="28"/>
        </w:rPr>
      </w:pPr>
      <w:r w:rsidRPr="00626B20">
        <w:rPr>
          <w:b/>
          <w:i/>
          <w:sz w:val="28"/>
          <w:szCs w:val="28"/>
        </w:rPr>
        <w:t>по головному розпоряднику бюджетних коштів 06</w:t>
      </w:r>
    </w:p>
    <w:p w14:paraId="2F3B6137" w14:textId="71A52B8B" w:rsidR="00184953" w:rsidRPr="00626B20" w:rsidRDefault="00184953" w:rsidP="00184953">
      <w:pPr>
        <w:pStyle w:val="af1"/>
        <w:ind w:left="987"/>
        <w:jc w:val="center"/>
        <w:rPr>
          <w:b/>
          <w:i/>
          <w:sz w:val="28"/>
          <w:szCs w:val="28"/>
        </w:rPr>
      </w:pPr>
      <w:r w:rsidRPr="00626B20">
        <w:rPr>
          <w:b/>
          <w:i/>
          <w:sz w:val="28"/>
          <w:szCs w:val="28"/>
        </w:rPr>
        <w:t>Відділ освіти Бучанської міської ради ( +</w:t>
      </w:r>
      <w:r>
        <w:rPr>
          <w:b/>
          <w:i/>
          <w:sz w:val="28"/>
          <w:szCs w:val="28"/>
        </w:rPr>
        <w:t>466 560,44</w:t>
      </w:r>
      <w:r w:rsidRPr="00626B20">
        <w:rPr>
          <w:b/>
          <w:i/>
          <w:sz w:val="28"/>
          <w:szCs w:val="28"/>
        </w:rPr>
        <w:t xml:space="preserve"> грн)</w:t>
      </w:r>
    </w:p>
    <w:p w14:paraId="140D4443" w14:textId="77777777" w:rsidR="00184953" w:rsidRPr="00626B20" w:rsidRDefault="00184953" w:rsidP="00184953">
      <w:pPr>
        <w:pStyle w:val="af1"/>
        <w:numPr>
          <w:ilvl w:val="0"/>
          <w:numId w:val="24"/>
        </w:numPr>
        <w:jc w:val="center"/>
        <w:rPr>
          <w:b/>
          <w:i/>
          <w:sz w:val="10"/>
          <w:szCs w:val="10"/>
        </w:rPr>
      </w:pPr>
    </w:p>
    <w:p w14:paraId="5C008A8A" w14:textId="77777777" w:rsidR="00184953" w:rsidRPr="00626B20" w:rsidRDefault="00184953" w:rsidP="00184953">
      <w:pPr>
        <w:pStyle w:val="af1"/>
        <w:ind w:left="0"/>
        <w:jc w:val="center"/>
        <w:rPr>
          <w:b/>
        </w:rPr>
      </w:pPr>
      <w:r w:rsidRPr="00626B20">
        <w:rPr>
          <w:b/>
        </w:rPr>
        <w:t>КПКВК МБ 06112</w:t>
      </w:r>
      <w:r>
        <w:rPr>
          <w:b/>
        </w:rPr>
        <w:t>9</w:t>
      </w:r>
      <w:r w:rsidRPr="00626B20">
        <w:rPr>
          <w:b/>
        </w:rPr>
        <w:t xml:space="preserve">2 «Реалізація заходів за рахунок </w:t>
      </w:r>
      <w:r>
        <w:rPr>
          <w:b/>
        </w:rPr>
        <w:t xml:space="preserve">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</w:t>
      </w:r>
      <w:r w:rsidRPr="00626B20">
        <w:rPr>
          <w:b/>
        </w:rPr>
        <w:t>(за спеціальним фондом державного бюджету)»</w:t>
      </w:r>
    </w:p>
    <w:p w14:paraId="1BCFC5EC" w14:textId="563D9C05" w:rsidR="00184953" w:rsidRPr="00626B20" w:rsidRDefault="00184953" w:rsidP="00184953">
      <w:pPr>
        <w:pStyle w:val="af1"/>
        <w:ind w:left="987"/>
        <w:jc w:val="center"/>
        <w:rPr>
          <w:b/>
        </w:rPr>
      </w:pPr>
      <w:r w:rsidRPr="00626B20">
        <w:rPr>
          <w:b/>
        </w:rPr>
        <w:t xml:space="preserve">(+ </w:t>
      </w:r>
      <w:r>
        <w:rPr>
          <w:b/>
        </w:rPr>
        <w:t>466 560,44</w:t>
      </w:r>
      <w:r w:rsidRPr="00626B20">
        <w:rPr>
          <w:b/>
        </w:rPr>
        <w:t xml:space="preserve"> грн)</w:t>
      </w:r>
    </w:p>
    <w:p w14:paraId="0CE8B6E5" w14:textId="2C2F4E04" w:rsidR="00184953" w:rsidRPr="00C00C3C" w:rsidRDefault="00184953" w:rsidP="00184953">
      <w:pPr>
        <w:rPr>
          <w:lang w:val="uk-UA"/>
        </w:rPr>
      </w:pPr>
      <w:r w:rsidRPr="00C00C3C">
        <w:rPr>
          <w:lang w:val="uk-UA"/>
        </w:rPr>
        <w:t xml:space="preserve">КЕКВ 3110 «Придбання обладнання і предметів довгострокового користування» – на суму - + </w:t>
      </w:r>
      <w:r>
        <w:rPr>
          <w:lang w:val="uk-UA"/>
        </w:rPr>
        <w:t>331 560</w:t>
      </w:r>
      <w:r w:rsidRPr="00C00C3C">
        <w:rPr>
          <w:lang w:val="uk-UA"/>
        </w:rPr>
        <w:t>,</w:t>
      </w:r>
      <w:r>
        <w:rPr>
          <w:lang w:val="uk-UA"/>
        </w:rPr>
        <w:t>44</w:t>
      </w:r>
      <w:r w:rsidRPr="00C00C3C">
        <w:rPr>
          <w:lang w:val="uk-UA"/>
        </w:rPr>
        <w:t xml:space="preserve"> грн, а саме: </w:t>
      </w:r>
      <w:r>
        <w:rPr>
          <w:lang w:val="uk-UA"/>
        </w:rPr>
        <w:t>квітень</w:t>
      </w:r>
      <w:r w:rsidRPr="00C00C3C">
        <w:rPr>
          <w:lang w:val="uk-UA"/>
        </w:rPr>
        <w:t xml:space="preserve"> - + </w:t>
      </w:r>
      <w:r>
        <w:rPr>
          <w:lang w:val="uk-UA"/>
        </w:rPr>
        <w:t>331 560,44</w:t>
      </w:r>
      <w:r w:rsidRPr="00C00C3C">
        <w:rPr>
          <w:lang w:val="uk-UA"/>
        </w:rPr>
        <w:t xml:space="preserve"> грн (закупівля засобів навчання</w:t>
      </w:r>
      <w:r>
        <w:rPr>
          <w:lang w:val="uk-UA"/>
        </w:rPr>
        <w:t xml:space="preserve">, мультимедійного обладнання </w:t>
      </w:r>
      <w:r w:rsidRPr="00C00C3C">
        <w:rPr>
          <w:lang w:val="uk-UA"/>
        </w:rPr>
        <w:t xml:space="preserve">для навчальних кабінетів ЗЗСО комунальної власності, що здійснюють освітній процес за Державними стандартом базової середньої освіти на першому </w:t>
      </w:r>
      <w:r w:rsidR="004A0FE0">
        <w:rPr>
          <w:lang w:val="uk-UA"/>
        </w:rPr>
        <w:t>(</w:t>
      </w:r>
      <w:r w:rsidRPr="00C00C3C">
        <w:rPr>
          <w:lang w:val="uk-UA"/>
        </w:rPr>
        <w:t>адапційному) циклі базової середньої освіти за очною, поєднанням очної та дистанційної форми здобуття освіти).</w:t>
      </w:r>
    </w:p>
    <w:p w14:paraId="56BD1F98" w14:textId="77777777" w:rsidR="00184953" w:rsidRPr="00626B20" w:rsidRDefault="00184953" w:rsidP="00184953">
      <w:pPr>
        <w:pStyle w:val="af1"/>
        <w:numPr>
          <w:ilvl w:val="0"/>
          <w:numId w:val="24"/>
        </w:numPr>
        <w:rPr>
          <w:rFonts w:eastAsia="Calibri"/>
          <w:b/>
          <w:sz w:val="10"/>
          <w:szCs w:val="10"/>
        </w:rPr>
      </w:pPr>
    </w:p>
    <w:p w14:paraId="3071F119" w14:textId="77777777" w:rsidR="00184953" w:rsidRPr="00626B20" w:rsidRDefault="00184953" w:rsidP="00B256F4">
      <w:pPr>
        <w:pStyle w:val="af1"/>
        <w:ind w:left="567"/>
        <w:jc w:val="center"/>
        <w:rPr>
          <w:rFonts w:eastAsia="Calibri"/>
          <w:b/>
          <w:i/>
          <w:sz w:val="25"/>
          <w:szCs w:val="25"/>
        </w:rPr>
      </w:pPr>
      <w:r w:rsidRPr="00626B20">
        <w:rPr>
          <w:rFonts w:eastAsia="Calibri"/>
          <w:b/>
          <w:i/>
          <w:sz w:val="25"/>
          <w:szCs w:val="25"/>
        </w:rPr>
        <w:t xml:space="preserve">Відповідно до п. 8. постанови Кабінету Міністрів України від 19.09.2023 № 1023 «Питання надання освітньої субвенції з державного бюджету місцевим бюджетам (за спеціальним фондом державного бюджету) у 2023 році» </w:t>
      </w:r>
      <w:r>
        <w:rPr>
          <w:rFonts w:eastAsia="Calibri"/>
          <w:b/>
          <w:i/>
          <w:sz w:val="25"/>
          <w:szCs w:val="25"/>
        </w:rPr>
        <w:t xml:space="preserve"> направити фінансовий ресурс з</w:t>
      </w:r>
      <w:r w:rsidRPr="00626B20">
        <w:rPr>
          <w:rFonts w:eastAsia="Calibri"/>
          <w:b/>
          <w:i/>
          <w:sz w:val="25"/>
          <w:szCs w:val="25"/>
        </w:rPr>
        <w:t xml:space="preserve"> видатків розвитку на видатки споживання, а саме:</w:t>
      </w:r>
    </w:p>
    <w:p w14:paraId="1E3B0E9F" w14:textId="0EA417C2" w:rsidR="00184953" w:rsidRPr="00626B20" w:rsidRDefault="00184953" w:rsidP="00B256F4">
      <w:pPr>
        <w:pStyle w:val="af1"/>
        <w:numPr>
          <w:ilvl w:val="0"/>
          <w:numId w:val="24"/>
        </w:numPr>
        <w:jc w:val="center"/>
        <w:rPr>
          <w:b/>
          <w:sz w:val="10"/>
          <w:szCs w:val="10"/>
        </w:rPr>
      </w:pPr>
    </w:p>
    <w:p w14:paraId="24879CA3" w14:textId="266A37BF" w:rsidR="00184953" w:rsidRDefault="00184953" w:rsidP="004E50F5">
      <w:pPr>
        <w:pStyle w:val="af1"/>
        <w:ind w:left="0"/>
        <w:jc w:val="both"/>
        <w:rPr>
          <w:bCs/>
        </w:rPr>
      </w:pPr>
      <w:r w:rsidRPr="00626B20">
        <w:t xml:space="preserve">КЕКВ 2210 «Предмети, матеріали, обладнання та інвентар» - на суму - + </w:t>
      </w:r>
      <w:r>
        <w:t>135 000,00</w:t>
      </w:r>
      <w:r w:rsidRPr="00626B20">
        <w:t xml:space="preserve"> грн, а саме: </w:t>
      </w:r>
      <w:r>
        <w:t>квітень</w:t>
      </w:r>
      <w:r w:rsidRPr="00626B20">
        <w:t xml:space="preserve"> - + </w:t>
      </w:r>
      <w:r>
        <w:t xml:space="preserve">135 000,00 </w:t>
      </w:r>
      <w:r w:rsidRPr="00626B20">
        <w:t>грн (</w:t>
      </w:r>
      <w:r w:rsidRPr="00626B20">
        <w:rPr>
          <w:b/>
          <w:i/>
        </w:rPr>
        <w:t>закупівля засобів навчання</w:t>
      </w:r>
      <w:r>
        <w:rPr>
          <w:b/>
          <w:i/>
        </w:rPr>
        <w:t xml:space="preserve"> та обладнання</w:t>
      </w:r>
      <w:r w:rsidRPr="00626B20">
        <w:rPr>
          <w:b/>
          <w:i/>
        </w:rPr>
        <w:t xml:space="preserve"> для </w:t>
      </w:r>
      <w:r w:rsidR="004E50F5">
        <w:rPr>
          <w:b/>
          <w:i/>
        </w:rPr>
        <w:t>забезпечення викладання предмета «Захист України» закладів освіти, які забезпечують здобуття повної загальної середньої освіти</w:t>
      </w:r>
      <w:r w:rsidR="009F61AC">
        <w:rPr>
          <w:b/>
          <w:i/>
        </w:rPr>
        <w:t>)</w:t>
      </w:r>
      <w:r w:rsidR="004E50F5">
        <w:rPr>
          <w:b/>
          <w:i/>
        </w:rPr>
        <w:t>.</w:t>
      </w:r>
    </w:p>
    <w:p w14:paraId="5FC370BD" w14:textId="77777777" w:rsidR="001855CB" w:rsidRDefault="001855CB" w:rsidP="001855CB">
      <w:pPr>
        <w:tabs>
          <w:tab w:val="left" w:pos="900"/>
        </w:tabs>
        <w:ind w:firstLine="567"/>
        <w:rPr>
          <w:b/>
          <w:lang w:val="uk-UA"/>
        </w:rPr>
      </w:pPr>
    </w:p>
    <w:p w14:paraId="766D53D4" w14:textId="4BFC2161" w:rsidR="001855CB" w:rsidRDefault="001855CB" w:rsidP="001855CB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0F0EBF">
        <w:rPr>
          <w:b/>
          <w:lang w:val="uk-UA"/>
        </w:rPr>
        <w:t>1</w:t>
      </w:r>
      <w:r w:rsidR="00A5777D">
        <w:rPr>
          <w:b/>
          <w:lang w:val="uk-UA"/>
        </w:rPr>
        <w:t>1</w:t>
      </w:r>
      <w:r>
        <w:rPr>
          <w:b/>
          <w:lang w:val="uk-UA"/>
        </w:rPr>
        <w:t xml:space="preserve">. На підставі офіційного висновку Фінансового управління Бучанської міської ради </w:t>
      </w:r>
      <w:r>
        <w:rPr>
          <w:b/>
          <w:i/>
          <w:sz w:val="25"/>
          <w:szCs w:val="25"/>
          <w:lang w:val="uk-UA"/>
        </w:rPr>
        <w:t>про перевиконання дохідної частини</w:t>
      </w:r>
      <w:r>
        <w:rPr>
          <w:b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</w:t>
      </w:r>
      <w:r w:rsidRPr="00510A48">
        <w:rPr>
          <w:b/>
          <w:lang w:val="uk-UA"/>
        </w:rPr>
        <w:t xml:space="preserve"> </w:t>
      </w:r>
      <w:r w:rsidRPr="0070105B">
        <w:rPr>
          <w:b/>
          <w:lang w:val="uk-UA"/>
        </w:rPr>
        <w:t xml:space="preserve">від </w:t>
      </w:r>
      <w:r w:rsidRPr="002B727A">
        <w:rPr>
          <w:b/>
          <w:lang w:val="uk-UA"/>
        </w:rPr>
        <w:t>0</w:t>
      </w:r>
      <w:r w:rsidR="002B727A" w:rsidRPr="002B727A">
        <w:rPr>
          <w:b/>
          <w:lang w:val="uk-UA"/>
        </w:rPr>
        <w:t>2</w:t>
      </w:r>
      <w:r w:rsidRPr="002B727A">
        <w:rPr>
          <w:b/>
          <w:lang w:val="uk-UA"/>
        </w:rPr>
        <w:t>.</w:t>
      </w:r>
      <w:r w:rsidR="002B727A" w:rsidRPr="002B727A">
        <w:rPr>
          <w:b/>
          <w:lang w:val="uk-UA"/>
        </w:rPr>
        <w:t>04</w:t>
      </w:r>
      <w:r w:rsidRPr="002B727A">
        <w:rPr>
          <w:b/>
          <w:lang w:val="uk-UA"/>
        </w:rPr>
        <w:t>.202</w:t>
      </w:r>
      <w:r w:rsidR="002B727A" w:rsidRPr="002B727A">
        <w:rPr>
          <w:b/>
          <w:lang w:val="uk-UA"/>
        </w:rPr>
        <w:t>5</w:t>
      </w:r>
      <w:r w:rsidRPr="002B727A">
        <w:rPr>
          <w:b/>
          <w:lang w:val="uk-UA"/>
        </w:rPr>
        <w:t xml:space="preserve"> року № 01-15/02-</w:t>
      </w:r>
      <w:r w:rsidR="002B727A" w:rsidRPr="002B727A">
        <w:rPr>
          <w:b/>
          <w:lang w:val="uk-UA"/>
        </w:rPr>
        <w:t>273</w:t>
      </w:r>
      <w:r w:rsidRPr="0070105B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354BB9">
        <w:rPr>
          <w:b/>
          <w:lang w:val="uk-UA"/>
        </w:rPr>
        <w:t xml:space="preserve">збільшити </w:t>
      </w:r>
      <w:r>
        <w:rPr>
          <w:b/>
          <w:lang w:val="uk-UA"/>
        </w:rPr>
        <w:t xml:space="preserve">видаткову частину спеціального фонду місцевого бюджету  на  </w:t>
      </w:r>
      <w:r w:rsidRPr="001D7C61">
        <w:rPr>
          <w:b/>
          <w:lang w:val="uk-UA"/>
        </w:rPr>
        <w:t xml:space="preserve">суму  </w:t>
      </w:r>
      <w:r w:rsidRPr="00A566F4">
        <w:rPr>
          <w:b/>
          <w:lang w:val="uk-UA"/>
        </w:rPr>
        <w:t xml:space="preserve">+ </w:t>
      </w:r>
      <w:r w:rsidR="00B96340" w:rsidRPr="00A566F4">
        <w:rPr>
          <w:b/>
          <w:lang w:val="uk-UA"/>
        </w:rPr>
        <w:t>4</w:t>
      </w:r>
      <w:r w:rsidR="00BF0BB1" w:rsidRPr="00A566F4">
        <w:rPr>
          <w:b/>
          <w:lang w:val="uk-UA"/>
        </w:rPr>
        <w:t>2</w:t>
      </w:r>
      <w:r w:rsidR="00A566F4" w:rsidRPr="00A566F4">
        <w:rPr>
          <w:b/>
          <w:lang w:val="uk-UA"/>
        </w:rPr>
        <w:t> </w:t>
      </w:r>
      <w:r w:rsidR="00BF0BB1" w:rsidRPr="00A566F4">
        <w:rPr>
          <w:b/>
          <w:lang w:val="uk-UA"/>
        </w:rPr>
        <w:t>5</w:t>
      </w:r>
      <w:r w:rsidR="00A566F4" w:rsidRPr="00A566F4">
        <w:rPr>
          <w:b/>
          <w:lang w:val="uk-UA"/>
        </w:rPr>
        <w:t>68 230</w:t>
      </w:r>
      <w:r w:rsidR="00BF0BB1" w:rsidRPr="00A566F4">
        <w:rPr>
          <w:b/>
          <w:lang w:val="uk-UA"/>
        </w:rPr>
        <w:t>,59</w:t>
      </w:r>
      <w:r w:rsidRPr="00A566F4">
        <w:rPr>
          <w:b/>
          <w:lang w:val="uk-UA"/>
        </w:rPr>
        <w:t xml:space="preserve"> </w:t>
      </w:r>
      <w:r w:rsidRPr="00BF0BB1">
        <w:rPr>
          <w:b/>
          <w:lang w:val="uk-UA"/>
        </w:rPr>
        <w:t>грн</w:t>
      </w:r>
      <w:r w:rsidRPr="00EA59AF">
        <w:rPr>
          <w:b/>
          <w:lang w:val="uk-UA"/>
        </w:rPr>
        <w:t>, а саме:</w:t>
      </w:r>
    </w:p>
    <w:p w14:paraId="09910EA5" w14:textId="77777777" w:rsidR="003A5F8F" w:rsidRDefault="003A5F8F" w:rsidP="003A5F8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1CEB7D5A" w14:textId="1A04ED86" w:rsidR="003A5F8F" w:rsidRPr="00BF0BB1" w:rsidRDefault="003A5F8F" w:rsidP="003A5F8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</w:t>
      </w:r>
      <w:r w:rsidRPr="00BF0BB1">
        <w:rPr>
          <w:b/>
          <w:i/>
          <w:sz w:val="28"/>
          <w:szCs w:val="28"/>
        </w:rPr>
        <w:t>( +</w:t>
      </w:r>
      <w:r w:rsidR="00BF0BB1" w:rsidRPr="00BF0BB1">
        <w:rPr>
          <w:b/>
          <w:i/>
          <w:sz w:val="28"/>
          <w:szCs w:val="28"/>
        </w:rPr>
        <w:t xml:space="preserve"> </w:t>
      </w:r>
      <w:r w:rsidR="000F0EBF" w:rsidRPr="00BF0BB1">
        <w:rPr>
          <w:b/>
          <w:i/>
          <w:sz w:val="28"/>
          <w:szCs w:val="28"/>
        </w:rPr>
        <w:t>3</w:t>
      </w:r>
      <w:r w:rsidR="00BF0BB1" w:rsidRPr="00BF0BB1">
        <w:rPr>
          <w:b/>
          <w:i/>
          <w:sz w:val="28"/>
          <w:szCs w:val="28"/>
        </w:rPr>
        <w:t>8</w:t>
      </w:r>
      <w:r w:rsidR="00A566F4">
        <w:rPr>
          <w:b/>
          <w:i/>
          <w:sz w:val="28"/>
          <w:szCs w:val="28"/>
        </w:rPr>
        <w:t> </w:t>
      </w:r>
      <w:r w:rsidR="00BF0BB1" w:rsidRPr="00BF0BB1">
        <w:rPr>
          <w:b/>
          <w:i/>
          <w:sz w:val="28"/>
          <w:szCs w:val="28"/>
        </w:rPr>
        <w:t>79</w:t>
      </w:r>
      <w:r w:rsidR="00A566F4">
        <w:rPr>
          <w:b/>
          <w:i/>
          <w:sz w:val="28"/>
          <w:szCs w:val="28"/>
        </w:rPr>
        <w:t>0 628</w:t>
      </w:r>
      <w:r w:rsidR="00BF0BB1" w:rsidRPr="00BF0BB1">
        <w:rPr>
          <w:b/>
          <w:i/>
          <w:sz w:val="28"/>
          <w:szCs w:val="28"/>
        </w:rPr>
        <w:t>,59</w:t>
      </w:r>
      <w:r w:rsidR="0041713A" w:rsidRPr="00BF0BB1">
        <w:rPr>
          <w:b/>
          <w:i/>
          <w:sz w:val="28"/>
          <w:szCs w:val="28"/>
        </w:rPr>
        <w:t xml:space="preserve"> </w:t>
      </w:r>
      <w:r w:rsidRPr="00BF0BB1">
        <w:rPr>
          <w:b/>
          <w:i/>
          <w:sz w:val="28"/>
          <w:szCs w:val="28"/>
        </w:rPr>
        <w:t>грн)</w:t>
      </w:r>
    </w:p>
    <w:p w14:paraId="63584C46" w14:textId="77777777" w:rsidR="00641D19" w:rsidRPr="00641D19" w:rsidRDefault="00641D19" w:rsidP="003A5F8F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3A3DC707" w14:textId="5BB342CA" w:rsidR="00641D19" w:rsidRDefault="00641D19" w:rsidP="003A5F8F">
      <w:pPr>
        <w:pStyle w:val="110"/>
        <w:ind w:left="0" w:firstLine="567"/>
        <w:jc w:val="center"/>
        <w:rPr>
          <w:b/>
        </w:rPr>
      </w:pPr>
      <w:r w:rsidRPr="00D806E1">
        <w:rPr>
          <w:b/>
        </w:rPr>
        <w:t>КПКВК МБ</w:t>
      </w:r>
      <w:r>
        <w:rPr>
          <w:b/>
        </w:rPr>
        <w:t xml:space="preserve">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(+ 1 567 136,00 грн)</w:t>
      </w:r>
    </w:p>
    <w:p w14:paraId="774B006F" w14:textId="2E42AC27" w:rsidR="00641D19" w:rsidRDefault="00641D19" w:rsidP="00641D19">
      <w:pPr>
        <w:pStyle w:val="110"/>
        <w:ind w:left="0"/>
        <w:rPr>
          <w:bCs/>
          <w:iCs/>
        </w:rPr>
      </w:pPr>
      <w:r>
        <w:rPr>
          <w:bCs/>
          <w:iCs/>
        </w:rPr>
        <w:t>КЕКВ 3132 «Капітальний ремонт інших об’єктів» - на суму - + 1 567 136,00 грн, а саме</w:t>
      </w:r>
      <w:r w:rsidR="00855BDD">
        <w:rPr>
          <w:bCs/>
          <w:iCs/>
        </w:rPr>
        <w:t>:</w:t>
      </w:r>
      <w:r w:rsidR="00DF1D38">
        <w:rPr>
          <w:bCs/>
          <w:iCs/>
        </w:rPr>
        <w:t xml:space="preserve"> </w:t>
      </w:r>
      <w:r w:rsidR="00855BDD">
        <w:rPr>
          <w:bCs/>
          <w:iCs/>
        </w:rPr>
        <w:t>квітень - + 1 567 136,00 грн</w:t>
      </w:r>
      <w:r>
        <w:rPr>
          <w:bCs/>
          <w:iCs/>
        </w:rPr>
        <w:t xml:space="preserve"> по об'єкту:</w:t>
      </w:r>
    </w:p>
    <w:p w14:paraId="499D6D75" w14:textId="70BB4FCD" w:rsidR="00641D19" w:rsidRDefault="00641D19" w:rsidP="00641D19">
      <w:pPr>
        <w:pStyle w:val="110"/>
        <w:numPr>
          <w:ilvl w:val="0"/>
          <w:numId w:val="24"/>
        </w:numPr>
        <w:ind w:left="0" w:firstLine="567"/>
        <w:rPr>
          <w:bCs/>
          <w:iCs/>
        </w:rPr>
      </w:pPr>
      <w:r>
        <w:rPr>
          <w:bCs/>
          <w:iCs/>
        </w:rPr>
        <w:t>«Капітальний ремонт приміщення першого поверху нежитлової будівлі по вул. Енергетиків,1-а у м. Буча Бучанського району Київської області».</w:t>
      </w:r>
    </w:p>
    <w:p w14:paraId="0394663A" w14:textId="77777777" w:rsidR="00855BDD" w:rsidRDefault="00855BDD" w:rsidP="00855BDD">
      <w:pPr>
        <w:pStyle w:val="110"/>
        <w:ind w:left="567"/>
        <w:rPr>
          <w:bCs/>
          <w:iCs/>
        </w:rPr>
      </w:pPr>
    </w:p>
    <w:p w14:paraId="605DB6C6" w14:textId="09696542" w:rsidR="00855BDD" w:rsidRDefault="00855BDD" w:rsidP="00855BDD">
      <w:pPr>
        <w:pStyle w:val="110"/>
        <w:ind w:left="567"/>
        <w:rPr>
          <w:b/>
        </w:rPr>
      </w:pPr>
      <w:r w:rsidRPr="00D806E1">
        <w:rPr>
          <w:b/>
        </w:rPr>
        <w:t>КПКВК МБ</w:t>
      </w:r>
      <w:r>
        <w:rPr>
          <w:b/>
        </w:rPr>
        <w:t xml:space="preserve"> 0112</w:t>
      </w:r>
      <w:r w:rsidR="006C0BBB">
        <w:rPr>
          <w:b/>
        </w:rPr>
        <w:t>080</w:t>
      </w:r>
      <w:r>
        <w:rPr>
          <w:b/>
        </w:rPr>
        <w:t xml:space="preserve"> «</w:t>
      </w:r>
      <w:r w:rsidR="006C0BBB">
        <w:rPr>
          <w:b/>
        </w:rPr>
        <w:t>Амбулаторно-поліклінічна допомога населенню, крім первинної медичної допомоги</w:t>
      </w:r>
      <w:r>
        <w:rPr>
          <w:b/>
        </w:rPr>
        <w:t>» (+ 1 150 665,00 грн)</w:t>
      </w:r>
    </w:p>
    <w:p w14:paraId="7EBFFE59" w14:textId="77777777" w:rsidR="00855BDD" w:rsidRPr="00855BDD" w:rsidRDefault="00855BDD" w:rsidP="00855BDD">
      <w:pPr>
        <w:pStyle w:val="110"/>
        <w:ind w:left="567"/>
        <w:jc w:val="center"/>
        <w:rPr>
          <w:b/>
          <w:sz w:val="10"/>
          <w:szCs w:val="10"/>
        </w:rPr>
      </w:pPr>
    </w:p>
    <w:p w14:paraId="325ACA57" w14:textId="3EDBADA9" w:rsidR="00855BDD" w:rsidRPr="00855BDD" w:rsidRDefault="00855BDD" w:rsidP="00855BDD">
      <w:pPr>
        <w:pStyle w:val="110"/>
        <w:ind w:left="567"/>
        <w:rPr>
          <w:b/>
          <w:i/>
          <w:sz w:val="25"/>
          <w:szCs w:val="25"/>
        </w:rPr>
      </w:pPr>
      <w:r w:rsidRPr="00855BDD">
        <w:rPr>
          <w:b/>
          <w:i/>
          <w:sz w:val="25"/>
          <w:szCs w:val="25"/>
        </w:rPr>
        <w:t>по одержувачу бюджетних коштів КНП «Бучанський консультативно-діагностичний центр» Бучанської міської ради (+ 1 150 665,00 грн)</w:t>
      </w:r>
    </w:p>
    <w:p w14:paraId="46480419" w14:textId="013CE141" w:rsidR="00855BDD" w:rsidRDefault="00855BDD" w:rsidP="00095AD8">
      <w:pPr>
        <w:pStyle w:val="110"/>
        <w:ind w:left="0"/>
        <w:rPr>
          <w:bCs/>
        </w:rPr>
      </w:pPr>
      <w:r>
        <w:rPr>
          <w:bCs/>
        </w:rPr>
        <w:t xml:space="preserve">КЕКВ 3210 «Капітальні трансферти підприємствам (установам, організаціям)» - на суму - + 1 150 665,00 грн, а саме: </w:t>
      </w:r>
      <w:r w:rsidR="00EA760E">
        <w:rPr>
          <w:bCs/>
        </w:rPr>
        <w:t>квітень - + 1 150 665,00 грн по об’єкту:</w:t>
      </w:r>
    </w:p>
    <w:p w14:paraId="7B63E16C" w14:textId="64A528B5" w:rsidR="00EA760E" w:rsidRPr="00641D19" w:rsidRDefault="00EA760E" w:rsidP="00EA760E">
      <w:pPr>
        <w:pStyle w:val="110"/>
        <w:numPr>
          <w:ilvl w:val="0"/>
          <w:numId w:val="24"/>
        </w:numPr>
        <w:ind w:left="0" w:firstLine="567"/>
        <w:rPr>
          <w:bCs/>
          <w:iCs/>
        </w:rPr>
      </w:pPr>
      <w:r>
        <w:rPr>
          <w:bCs/>
        </w:rPr>
        <w:t>розробка ПКД по об’єкту «</w:t>
      </w:r>
      <w:r w:rsidR="006C0BBB">
        <w:rPr>
          <w:bCs/>
        </w:rPr>
        <w:t xml:space="preserve">Капітальний ремонт частини </w:t>
      </w:r>
      <w:r>
        <w:rPr>
          <w:bCs/>
        </w:rPr>
        <w:t>нежитлового приміщення Комунального некомерційного підприємства «Бучанський консультативно-діагностичний центр» Бучанської міської ради за адресою: вул. Польова,21/10, м. Буча Бучанського району Київської області».</w:t>
      </w:r>
    </w:p>
    <w:p w14:paraId="41EAFC99" w14:textId="48D15865" w:rsidR="003A5F8F" w:rsidRDefault="003A5F8F" w:rsidP="003A5F8F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7EE1FFC9" w14:textId="77777777" w:rsidR="00AD3A63" w:rsidRPr="00472579" w:rsidRDefault="00AD3A63" w:rsidP="003A5F8F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38E04FF0" w14:textId="61DD0AD4" w:rsidR="00A35B30" w:rsidRDefault="00A35B30" w:rsidP="00A35B30">
      <w:pPr>
        <w:pStyle w:val="110"/>
        <w:ind w:left="0" w:firstLine="567"/>
        <w:jc w:val="center"/>
        <w:rPr>
          <w:b/>
        </w:rPr>
      </w:pPr>
      <w:r w:rsidRPr="00D806E1">
        <w:rPr>
          <w:b/>
        </w:rPr>
        <w:lastRenderedPageBreak/>
        <w:t xml:space="preserve">КПКВК МБ </w:t>
      </w:r>
      <w:r>
        <w:rPr>
          <w:b/>
        </w:rPr>
        <w:t>0116013 «Забезпечення діяльності водопровідно-каналізаційного господарства» (+ 2 447 181,00 грн)</w:t>
      </w:r>
    </w:p>
    <w:p w14:paraId="77F5559B" w14:textId="77777777" w:rsidR="00A35B30" w:rsidRPr="00472579" w:rsidRDefault="00A35B30" w:rsidP="00A35B30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1A239377" w14:textId="73E4173F" w:rsidR="00A35B30" w:rsidRDefault="00A35B30" w:rsidP="00A35B30">
      <w:pPr>
        <w:pStyle w:val="af1"/>
        <w:ind w:left="420"/>
        <w:jc w:val="center"/>
        <w:rPr>
          <w:b/>
          <w:i/>
          <w:iCs/>
          <w:sz w:val="25"/>
          <w:szCs w:val="25"/>
        </w:rPr>
      </w:pPr>
      <w:r w:rsidRPr="00B50874">
        <w:rPr>
          <w:b/>
          <w:i/>
          <w:iCs/>
          <w:sz w:val="25"/>
          <w:szCs w:val="25"/>
        </w:rPr>
        <w:t>по одержувачу бюджетних коштів КП «Буча</w:t>
      </w:r>
      <w:r>
        <w:rPr>
          <w:b/>
          <w:i/>
          <w:iCs/>
          <w:sz w:val="25"/>
          <w:szCs w:val="25"/>
        </w:rPr>
        <w:t>сервіс</w:t>
      </w:r>
      <w:r w:rsidRPr="00B50874">
        <w:rPr>
          <w:b/>
          <w:i/>
          <w:iCs/>
          <w:sz w:val="25"/>
          <w:szCs w:val="25"/>
        </w:rPr>
        <w:t xml:space="preserve">» (+ </w:t>
      </w:r>
      <w:r>
        <w:rPr>
          <w:b/>
          <w:i/>
          <w:iCs/>
          <w:sz w:val="25"/>
          <w:szCs w:val="25"/>
        </w:rPr>
        <w:t>2 447 181,00</w:t>
      </w:r>
      <w:r w:rsidRPr="00B50874">
        <w:rPr>
          <w:b/>
          <w:i/>
          <w:iCs/>
          <w:sz w:val="25"/>
          <w:szCs w:val="25"/>
        </w:rPr>
        <w:t xml:space="preserve"> грн)</w:t>
      </w:r>
    </w:p>
    <w:p w14:paraId="105CBDDB" w14:textId="77777777" w:rsidR="00A35B30" w:rsidRPr="00472579" w:rsidRDefault="00A35B30" w:rsidP="00A35B30">
      <w:pPr>
        <w:pStyle w:val="af1"/>
        <w:ind w:left="420"/>
        <w:jc w:val="center"/>
        <w:rPr>
          <w:b/>
          <w:i/>
          <w:iCs/>
          <w:sz w:val="10"/>
          <w:szCs w:val="10"/>
        </w:rPr>
      </w:pPr>
    </w:p>
    <w:p w14:paraId="3A052EE0" w14:textId="66897CDF" w:rsidR="00A35B30" w:rsidRDefault="00A35B30" w:rsidP="00A35B30">
      <w:pPr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+ 2 447 181,00 грн, </w:t>
      </w:r>
      <w:r>
        <w:rPr>
          <w:lang w:val="uk-UA"/>
        </w:rPr>
        <w:t xml:space="preserve">а саме: квітень - + </w:t>
      </w:r>
      <w:r>
        <w:rPr>
          <w:bCs/>
          <w:lang w:val="uk-UA"/>
        </w:rPr>
        <w:t>2 447 181</w:t>
      </w:r>
      <w:r w:rsidR="003E6629">
        <w:rPr>
          <w:bCs/>
          <w:lang w:val="uk-UA"/>
        </w:rPr>
        <w:t>,</w:t>
      </w:r>
      <w:r>
        <w:rPr>
          <w:lang w:val="uk-UA"/>
        </w:rPr>
        <w:t>00 грн по об’єктам</w:t>
      </w:r>
      <w:r>
        <w:rPr>
          <w:bCs/>
          <w:lang w:val="uk-UA"/>
        </w:rPr>
        <w:t>:</w:t>
      </w:r>
    </w:p>
    <w:p w14:paraId="407CBB97" w14:textId="4C44C5CD" w:rsidR="00A35B30" w:rsidRDefault="00A35B30" w:rsidP="003E6629">
      <w:pPr>
        <w:pStyle w:val="af1"/>
        <w:numPr>
          <w:ilvl w:val="0"/>
          <w:numId w:val="23"/>
        </w:numPr>
        <w:ind w:left="0" w:firstLine="426"/>
        <w:jc w:val="both"/>
        <w:rPr>
          <w:bCs/>
        </w:rPr>
      </w:pPr>
      <w:r>
        <w:rPr>
          <w:bCs/>
        </w:rPr>
        <w:t>«Нове будівництво водозабору підземних вод із шести артезіанських свердловин на сеноманський водоносний горизонт на території існуючих зон санітарної охорони для водопостачання водопровідних мереж КП</w:t>
      </w:r>
      <w:r w:rsidR="00472579">
        <w:rPr>
          <w:bCs/>
        </w:rPr>
        <w:t xml:space="preserve"> «</w:t>
      </w:r>
      <w:r>
        <w:rPr>
          <w:bCs/>
        </w:rPr>
        <w:t xml:space="preserve">Бучасервіс» в адмінмежах села Гаврилівка Бучанського району Київської області» (розробка проектно-кошторисної документації), </w:t>
      </w:r>
      <w:r w:rsidRPr="007E30DD">
        <w:rPr>
          <w:bCs/>
        </w:rPr>
        <w:t xml:space="preserve">а саме: квітень - + </w:t>
      </w:r>
      <w:r>
        <w:rPr>
          <w:bCs/>
        </w:rPr>
        <w:t>961 200</w:t>
      </w:r>
      <w:r w:rsidRPr="007E30DD">
        <w:rPr>
          <w:bCs/>
        </w:rPr>
        <w:t>,00</w:t>
      </w:r>
      <w:r w:rsidR="003E6629">
        <w:rPr>
          <w:bCs/>
        </w:rPr>
        <w:t xml:space="preserve"> грн;</w:t>
      </w:r>
    </w:p>
    <w:p w14:paraId="16E331CF" w14:textId="30CBCF09" w:rsidR="00A35B30" w:rsidRDefault="003E6629" w:rsidP="003E6629">
      <w:pPr>
        <w:pStyle w:val="af1"/>
        <w:numPr>
          <w:ilvl w:val="0"/>
          <w:numId w:val="23"/>
        </w:numPr>
        <w:ind w:left="0" w:firstLine="426"/>
        <w:jc w:val="both"/>
        <w:rPr>
          <w:bCs/>
        </w:rPr>
      </w:pPr>
      <w:r>
        <w:rPr>
          <w:bCs/>
        </w:rPr>
        <w:t>«</w:t>
      </w:r>
      <w:r w:rsidR="00A35B30">
        <w:rPr>
          <w:bCs/>
        </w:rPr>
        <w:t>Капітальний ремонт водонапірної вежі комунальної власності на майданчику водопровідних споруд за адресою: вул. Склозаводська, 12-б в м. Буча, Бучанського району Київської області</w:t>
      </w:r>
      <w:r>
        <w:rPr>
          <w:bCs/>
        </w:rPr>
        <w:t>»</w:t>
      </w:r>
      <w:r w:rsidR="00A35B30">
        <w:rPr>
          <w:bCs/>
        </w:rPr>
        <w:t xml:space="preserve">, </w:t>
      </w:r>
      <w:r w:rsidR="00A35B30" w:rsidRPr="007E30DD">
        <w:rPr>
          <w:bCs/>
        </w:rPr>
        <w:t xml:space="preserve">а саме: квітень - + </w:t>
      </w:r>
      <w:r>
        <w:rPr>
          <w:bCs/>
        </w:rPr>
        <w:t>1 485 981,00</w:t>
      </w:r>
      <w:r w:rsidR="00A35B30">
        <w:rPr>
          <w:bCs/>
        </w:rPr>
        <w:t xml:space="preserve"> грн</w:t>
      </w:r>
      <w:r>
        <w:rPr>
          <w:bCs/>
        </w:rPr>
        <w:t>.</w:t>
      </w:r>
    </w:p>
    <w:p w14:paraId="1FD4285F" w14:textId="77777777" w:rsidR="001B347B" w:rsidRPr="00A35B30" w:rsidRDefault="001B347B" w:rsidP="001B347B">
      <w:pPr>
        <w:pStyle w:val="af1"/>
        <w:ind w:left="426"/>
        <w:jc w:val="both"/>
        <w:rPr>
          <w:bCs/>
        </w:rPr>
      </w:pPr>
    </w:p>
    <w:p w14:paraId="4F59793C" w14:textId="77777777" w:rsidR="001B347B" w:rsidRDefault="001B347B" w:rsidP="001B347B">
      <w:pPr>
        <w:pStyle w:val="110"/>
        <w:ind w:left="0" w:firstLine="567"/>
        <w:jc w:val="center"/>
        <w:rPr>
          <w:b/>
        </w:rPr>
      </w:pPr>
      <w:r w:rsidRPr="00D806E1">
        <w:rPr>
          <w:b/>
        </w:rPr>
        <w:t>КПКВК МБ</w:t>
      </w:r>
      <w:r>
        <w:rPr>
          <w:b/>
        </w:rPr>
        <w:t xml:space="preserve"> 0117330 «Будівництво інших об’єктів комунальної власності» </w:t>
      </w:r>
    </w:p>
    <w:p w14:paraId="338A3986" w14:textId="2A840FBC" w:rsidR="00A35B30" w:rsidRDefault="001B347B" w:rsidP="001B347B">
      <w:pPr>
        <w:pStyle w:val="110"/>
        <w:ind w:left="0" w:firstLine="567"/>
        <w:jc w:val="center"/>
        <w:rPr>
          <w:b/>
        </w:rPr>
      </w:pPr>
      <w:r>
        <w:rPr>
          <w:b/>
        </w:rPr>
        <w:t>(+ 1</w:t>
      </w:r>
      <w:r w:rsidR="00DD0899">
        <w:rPr>
          <w:b/>
        </w:rPr>
        <w:t> 497 929</w:t>
      </w:r>
      <w:r>
        <w:rPr>
          <w:b/>
        </w:rPr>
        <w:t>,00 грн)</w:t>
      </w:r>
    </w:p>
    <w:p w14:paraId="0D40EACC" w14:textId="3330361C" w:rsidR="001B347B" w:rsidRDefault="001B347B" w:rsidP="00DD0899">
      <w:pPr>
        <w:pStyle w:val="110"/>
        <w:ind w:left="0"/>
        <w:rPr>
          <w:bCs/>
          <w:iCs/>
        </w:rPr>
      </w:pPr>
      <w:r>
        <w:rPr>
          <w:bCs/>
          <w:iCs/>
        </w:rPr>
        <w:t xml:space="preserve">КЕКВ 3122 «Капітальне будівництво (придбання) інших </w:t>
      </w:r>
      <w:r w:rsidR="001A7796">
        <w:rPr>
          <w:bCs/>
          <w:iCs/>
        </w:rPr>
        <w:t>об’єктів</w:t>
      </w:r>
      <w:r>
        <w:rPr>
          <w:bCs/>
          <w:iCs/>
        </w:rPr>
        <w:t>»  - на суму - +</w:t>
      </w:r>
      <w:r w:rsidR="001A7796">
        <w:rPr>
          <w:bCs/>
          <w:iCs/>
        </w:rPr>
        <w:t xml:space="preserve"> 1</w:t>
      </w:r>
      <w:r w:rsidR="00DD0899">
        <w:rPr>
          <w:bCs/>
          <w:iCs/>
        </w:rPr>
        <w:t> 497 929</w:t>
      </w:r>
      <w:r w:rsidR="001A7796">
        <w:rPr>
          <w:bCs/>
          <w:iCs/>
        </w:rPr>
        <w:t>,00 грн, а саме: квітень - + 1</w:t>
      </w:r>
      <w:r w:rsidR="00DD0899">
        <w:rPr>
          <w:bCs/>
          <w:iCs/>
        </w:rPr>
        <w:t> 497 929</w:t>
      </w:r>
      <w:r w:rsidR="001A7796">
        <w:rPr>
          <w:bCs/>
          <w:iCs/>
        </w:rPr>
        <w:t>,00 грн по об’єкту:</w:t>
      </w:r>
    </w:p>
    <w:p w14:paraId="43378851" w14:textId="1CA72619" w:rsidR="001A7796" w:rsidRPr="001B347B" w:rsidRDefault="001A7796" w:rsidP="00DD0899">
      <w:pPr>
        <w:pStyle w:val="110"/>
        <w:numPr>
          <w:ilvl w:val="0"/>
          <w:numId w:val="23"/>
        </w:numPr>
        <w:ind w:left="0" w:firstLine="567"/>
        <w:rPr>
          <w:bCs/>
          <w:iCs/>
        </w:rPr>
      </w:pPr>
      <w:r>
        <w:rPr>
          <w:bCs/>
          <w:iCs/>
        </w:rPr>
        <w:t>розробка ПКД по об’єкту «Нове будівництво комплексу центу взаємодії та відновлення, старостату та адміністративних приміщень громадського призначення на земельній ділянці розташованій по вул. Кленова в селищі Ворзель, Бучанського району, Київської області».</w:t>
      </w:r>
    </w:p>
    <w:p w14:paraId="2D0408CB" w14:textId="77777777" w:rsidR="001B347B" w:rsidRPr="00404B96" w:rsidRDefault="001B347B" w:rsidP="00D65B68">
      <w:pPr>
        <w:pStyle w:val="110"/>
        <w:ind w:left="0" w:firstLine="567"/>
        <w:rPr>
          <w:b/>
          <w:i/>
          <w:sz w:val="20"/>
          <w:szCs w:val="20"/>
        </w:rPr>
      </w:pPr>
    </w:p>
    <w:p w14:paraId="0640DE49" w14:textId="3BDEB5F6" w:rsidR="003A5F8F" w:rsidRDefault="003A5F8F" w:rsidP="003A5F8F">
      <w:pPr>
        <w:tabs>
          <w:tab w:val="left" w:pos="900"/>
        </w:tabs>
        <w:ind w:firstLine="142"/>
        <w:jc w:val="center"/>
        <w:rPr>
          <w:b/>
          <w:lang w:val="uk-UA"/>
        </w:rPr>
      </w:pPr>
      <w:r w:rsidRPr="00D806E1">
        <w:rPr>
          <w:b/>
          <w:lang w:val="uk-UA"/>
        </w:rPr>
        <w:t xml:space="preserve">КПКВК МБ </w:t>
      </w:r>
      <w:r>
        <w:rPr>
          <w:b/>
          <w:lang w:val="uk-UA"/>
        </w:rPr>
        <w:t>0117381 «Реалізація проектів в рамках Програми з відновлення України» (+ 56 416,15 грн)</w:t>
      </w:r>
    </w:p>
    <w:p w14:paraId="109E564A" w14:textId="4C43A3F5" w:rsidR="003A5F8F" w:rsidRDefault="003A5F8F" w:rsidP="003A5F8F">
      <w:pPr>
        <w:rPr>
          <w:lang w:val="uk-UA"/>
        </w:rPr>
      </w:pPr>
      <w:r w:rsidRPr="00CF05CC">
        <w:rPr>
          <w:bCs/>
          <w:lang w:val="uk-UA"/>
        </w:rPr>
        <w:t>КЕКВ 3142 «Реконструкція та реставрація інших об’єктів» - на суму -</w:t>
      </w:r>
      <w:r>
        <w:rPr>
          <w:bCs/>
          <w:lang w:val="uk-UA"/>
        </w:rPr>
        <w:t xml:space="preserve"> + 56 416,15 грн,</w:t>
      </w:r>
      <w:r w:rsidRPr="003A5F8F">
        <w:rPr>
          <w:lang w:val="uk-UA"/>
        </w:rPr>
        <w:t xml:space="preserve"> </w:t>
      </w:r>
      <w:r>
        <w:rPr>
          <w:lang w:val="uk-UA"/>
        </w:rPr>
        <w:t>а саме: квіте</w:t>
      </w:r>
      <w:r w:rsidR="001665E1">
        <w:rPr>
          <w:lang w:val="uk-UA"/>
        </w:rPr>
        <w:t>нь - + 56 416,15 грн по об’єктам</w:t>
      </w:r>
      <w:r>
        <w:rPr>
          <w:lang w:val="uk-UA"/>
        </w:rPr>
        <w:t>:</w:t>
      </w:r>
    </w:p>
    <w:p w14:paraId="5CCDA928" w14:textId="383689CA" w:rsidR="003A5F8F" w:rsidRDefault="003A5F8F" w:rsidP="003A5F8F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«</w:t>
      </w:r>
      <w:r w:rsidRPr="00CF05CC">
        <w:rPr>
          <w:bCs/>
        </w:rPr>
        <w:t xml:space="preserve">Реконструкція </w:t>
      </w:r>
      <w:r>
        <w:rPr>
          <w:bCs/>
        </w:rPr>
        <w:t>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 Буча, вул. Склозаводська,12-б. Коригування» (співфінансування), а саме</w:t>
      </w:r>
      <w:r w:rsidRPr="00712F92">
        <w:rPr>
          <w:bCs/>
        </w:rPr>
        <w:t xml:space="preserve">: </w:t>
      </w:r>
      <w:r>
        <w:rPr>
          <w:bCs/>
        </w:rPr>
        <w:t>квітень</w:t>
      </w:r>
      <w:r w:rsidRPr="00712F92">
        <w:rPr>
          <w:bCs/>
        </w:rPr>
        <w:t xml:space="preserve"> - </w:t>
      </w:r>
      <w:r>
        <w:rPr>
          <w:bCs/>
        </w:rPr>
        <w:t>+ 836,40 грн;</w:t>
      </w:r>
    </w:p>
    <w:p w14:paraId="58DF3906" w14:textId="282A646F" w:rsidR="003A5F8F" w:rsidRPr="007763B3" w:rsidRDefault="003A5F8F" w:rsidP="003A5F8F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«</w:t>
      </w:r>
      <w:r w:rsidRPr="00CF05CC">
        <w:rPr>
          <w:bCs/>
        </w:rPr>
        <w:t xml:space="preserve">Реконструкція </w:t>
      </w:r>
      <w:r>
        <w:rPr>
          <w:bCs/>
        </w:rPr>
        <w:t>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с. Гаврилівка, вул. Соснова,2. Коригування» (співфінансування), а саме</w:t>
      </w:r>
      <w:r w:rsidRPr="007763B3">
        <w:rPr>
          <w:bCs/>
        </w:rPr>
        <w:t xml:space="preserve">: </w:t>
      </w:r>
      <w:r>
        <w:rPr>
          <w:bCs/>
        </w:rPr>
        <w:t>квітень</w:t>
      </w:r>
      <w:r w:rsidRPr="007763B3">
        <w:rPr>
          <w:bCs/>
        </w:rPr>
        <w:t xml:space="preserve"> - + </w:t>
      </w:r>
      <w:r>
        <w:rPr>
          <w:bCs/>
        </w:rPr>
        <w:t>55 579,75</w:t>
      </w:r>
      <w:r w:rsidRPr="007763B3">
        <w:rPr>
          <w:bCs/>
        </w:rPr>
        <w:t xml:space="preserve"> грн.</w:t>
      </w:r>
    </w:p>
    <w:p w14:paraId="6E5325AD" w14:textId="77777777" w:rsidR="003A5F8F" w:rsidRDefault="003A5F8F" w:rsidP="003A5F8F">
      <w:pPr>
        <w:rPr>
          <w:lang w:val="uk-UA"/>
        </w:rPr>
      </w:pPr>
    </w:p>
    <w:p w14:paraId="438966E1" w14:textId="1AE58637" w:rsidR="003A5F8F" w:rsidRDefault="003A5F8F" w:rsidP="003A5F8F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0118110 «Заходи із запобігання та ліквідації надзвичайних ситуацій та наслідків стихійного лиха» (+ </w:t>
      </w:r>
      <w:r w:rsidR="003D36BF">
        <w:rPr>
          <w:b/>
          <w:lang w:val="uk-UA"/>
        </w:rPr>
        <w:t>3</w:t>
      </w:r>
      <w:r w:rsidR="00947B6C">
        <w:rPr>
          <w:b/>
          <w:lang w:val="uk-UA"/>
        </w:rPr>
        <w:t> </w:t>
      </w:r>
      <w:r w:rsidR="003D36BF">
        <w:rPr>
          <w:b/>
          <w:lang w:val="uk-UA"/>
        </w:rPr>
        <w:t>478</w:t>
      </w:r>
      <w:r w:rsidR="00947B6C">
        <w:rPr>
          <w:b/>
          <w:lang w:val="uk-UA"/>
        </w:rPr>
        <w:t> 052,44</w:t>
      </w:r>
      <w:r>
        <w:rPr>
          <w:b/>
          <w:lang w:val="uk-UA"/>
        </w:rPr>
        <w:t xml:space="preserve"> грн)</w:t>
      </w:r>
    </w:p>
    <w:p w14:paraId="40B182CE" w14:textId="7F5CAAEB" w:rsidR="003A5F8F" w:rsidRDefault="003A5F8F" w:rsidP="003A5F8F">
      <w:pPr>
        <w:jc w:val="left"/>
        <w:rPr>
          <w:bCs/>
          <w:iCs/>
          <w:shd w:val="clear" w:color="auto" w:fill="FFFFFF"/>
          <w:lang w:val="uk-UA"/>
        </w:rPr>
      </w:pPr>
      <w:r w:rsidRPr="00470812">
        <w:rPr>
          <w:bCs/>
          <w:iCs/>
          <w:shd w:val="clear" w:color="auto" w:fill="FFFFFF"/>
          <w:lang w:val="uk-UA"/>
        </w:rPr>
        <w:t xml:space="preserve">КЕКВ 3131 «Капітальний ремонт житлового фонду (приміщень)» - на суму - </w:t>
      </w:r>
      <w:r>
        <w:rPr>
          <w:bCs/>
          <w:iCs/>
          <w:shd w:val="clear" w:color="auto" w:fill="FFFFFF"/>
          <w:lang w:val="uk-UA"/>
        </w:rPr>
        <w:t xml:space="preserve">+ </w:t>
      </w:r>
      <w:r w:rsidR="00575CB2">
        <w:rPr>
          <w:bCs/>
          <w:iCs/>
          <w:shd w:val="clear" w:color="auto" w:fill="FFFFFF"/>
          <w:lang w:val="uk-UA"/>
        </w:rPr>
        <w:t>1 084 805</w:t>
      </w:r>
      <w:r>
        <w:rPr>
          <w:bCs/>
          <w:iCs/>
          <w:shd w:val="clear" w:color="auto" w:fill="FFFFFF"/>
          <w:lang w:val="uk-UA"/>
        </w:rPr>
        <w:t>,00 г</w:t>
      </w:r>
      <w:r w:rsidRPr="00470812">
        <w:rPr>
          <w:bCs/>
          <w:iCs/>
          <w:shd w:val="clear" w:color="auto" w:fill="FFFFFF"/>
          <w:lang w:val="uk-UA"/>
        </w:rPr>
        <w:t>рн</w:t>
      </w:r>
      <w:r>
        <w:rPr>
          <w:bCs/>
          <w:iCs/>
          <w:shd w:val="clear" w:color="auto" w:fill="FFFFFF"/>
          <w:lang w:val="uk-UA"/>
        </w:rPr>
        <w:t xml:space="preserve"> по о</w:t>
      </w:r>
      <w:r w:rsidR="001665E1">
        <w:rPr>
          <w:bCs/>
          <w:iCs/>
          <w:shd w:val="clear" w:color="auto" w:fill="FFFFFF"/>
          <w:lang w:val="uk-UA"/>
        </w:rPr>
        <w:t>б’єктам</w:t>
      </w:r>
      <w:r w:rsidRPr="00470812">
        <w:rPr>
          <w:bCs/>
          <w:iCs/>
          <w:shd w:val="clear" w:color="auto" w:fill="FFFFFF"/>
          <w:lang w:val="uk-UA"/>
        </w:rPr>
        <w:t>:</w:t>
      </w:r>
    </w:p>
    <w:p w14:paraId="4431CDE7" w14:textId="72B88CDB" w:rsidR="003A5F8F" w:rsidRDefault="003A5F8F" w:rsidP="003A5F8F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  <w:iCs/>
          <w:shd w:val="clear" w:color="auto" w:fill="FFFFFF"/>
        </w:rPr>
        <w:t xml:space="preserve">«Капітальний ремонт огорожі по вул. Вокзальна, 1 в м. Буча Київської області – заходи з усунення аварій в житловому фонді  (майно пошкоджене внаслідок збройної агресії), а саме: </w:t>
      </w:r>
      <w:r>
        <w:rPr>
          <w:bCs/>
        </w:rPr>
        <w:t>квітень</w:t>
      </w:r>
      <w:r w:rsidRPr="00712F92">
        <w:rPr>
          <w:bCs/>
        </w:rPr>
        <w:t xml:space="preserve"> - </w:t>
      </w:r>
      <w:r>
        <w:rPr>
          <w:bCs/>
        </w:rPr>
        <w:t>+ 535 650,00 грн;</w:t>
      </w:r>
    </w:p>
    <w:p w14:paraId="20DE01C8" w14:textId="0FE2E049" w:rsidR="003A5F8F" w:rsidRDefault="0090551B" w:rsidP="0090551B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 xml:space="preserve"> «</w:t>
      </w:r>
      <w:r w:rsidR="003A5F8F">
        <w:rPr>
          <w:bCs/>
          <w:iCs/>
          <w:shd w:val="clear" w:color="auto" w:fill="FFFFFF"/>
        </w:rPr>
        <w:t xml:space="preserve">Капітальний ремонт огорожі по вул. Вокзальна 1а в м. Буча Київської області -  </w:t>
      </w:r>
      <w:r w:rsidR="00B50874">
        <w:rPr>
          <w:bCs/>
          <w:iCs/>
          <w:shd w:val="clear" w:color="auto" w:fill="FFFFFF"/>
        </w:rPr>
        <w:t xml:space="preserve">заходи з усунення аварій в житловому фонді  (майно пошкоджене внаслідок збройної агресії), а саме: </w:t>
      </w:r>
      <w:r w:rsidR="00B50874" w:rsidRPr="0090551B">
        <w:rPr>
          <w:bCs/>
          <w:iCs/>
          <w:shd w:val="clear" w:color="auto" w:fill="FFFFFF"/>
        </w:rPr>
        <w:t>квітень - + 549 155,00 грн.</w:t>
      </w:r>
    </w:p>
    <w:p w14:paraId="0DC2FCBB" w14:textId="4B78D3B2" w:rsidR="000D3FFF" w:rsidRDefault="000D3FFF" w:rsidP="000D3FFF">
      <w:pPr>
        <w:pStyle w:val="af1"/>
        <w:tabs>
          <w:tab w:val="left" w:pos="900"/>
        </w:tabs>
        <w:ind w:left="567"/>
        <w:jc w:val="both"/>
        <w:rPr>
          <w:bCs/>
          <w:iCs/>
          <w:shd w:val="clear" w:color="auto" w:fill="FFFFFF"/>
        </w:rPr>
      </w:pPr>
    </w:p>
    <w:p w14:paraId="15934692" w14:textId="26EC14F9" w:rsidR="000D3FFF" w:rsidRDefault="000D3FFF" w:rsidP="000D3FFF">
      <w:pPr>
        <w:tabs>
          <w:tab w:val="left" w:pos="900"/>
        </w:tabs>
        <w:rPr>
          <w:bCs/>
          <w:iCs/>
          <w:shd w:val="clear" w:color="auto" w:fill="FFFFFF"/>
        </w:rPr>
      </w:pPr>
      <w:r w:rsidRPr="000D3FFF">
        <w:rPr>
          <w:bCs/>
          <w:iCs/>
          <w:shd w:val="clear" w:color="auto" w:fill="FFFFFF"/>
        </w:rPr>
        <w:t>КЕКВ 31</w:t>
      </w:r>
      <w:r>
        <w:rPr>
          <w:bCs/>
          <w:iCs/>
          <w:shd w:val="clear" w:color="auto" w:fill="FFFFFF"/>
          <w:lang w:val="uk-UA"/>
        </w:rPr>
        <w:t xml:space="preserve">32 </w:t>
      </w:r>
      <w:r w:rsidRPr="000D3FFF">
        <w:rPr>
          <w:bCs/>
          <w:iCs/>
          <w:shd w:val="clear" w:color="auto" w:fill="FFFFFF"/>
        </w:rPr>
        <w:t>«</w:t>
      </w:r>
      <w:r>
        <w:rPr>
          <w:color w:val="333333"/>
          <w:shd w:val="clear" w:color="auto" w:fill="FFFFFF"/>
        </w:rPr>
        <w:t>Капітальний ремонт інших об’єктів</w:t>
      </w:r>
      <w:r w:rsidRPr="000D3FFF">
        <w:rPr>
          <w:bCs/>
          <w:iCs/>
          <w:shd w:val="clear" w:color="auto" w:fill="FFFFFF"/>
        </w:rPr>
        <w:t xml:space="preserve">» - на суму - + </w:t>
      </w:r>
      <w:r>
        <w:rPr>
          <w:bCs/>
          <w:iCs/>
          <w:shd w:val="clear" w:color="auto" w:fill="FFFFFF"/>
          <w:lang w:val="uk-UA"/>
        </w:rPr>
        <w:t>199 900,00</w:t>
      </w:r>
      <w:r w:rsidRPr="000D3FFF">
        <w:rPr>
          <w:bCs/>
          <w:iCs/>
          <w:shd w:val="clear" w:color="auto" w:fill="FFFFFF"/>
        </w:rPr>
        <w:t xml:space="preserve"> грн., а саме: квітень - + </w:t>
      </w:r>
      <w:r>
        <w:rPr>
          <w:bCs/>
          <w:iCs/>
          <w:shd w:val="clear" w:color="auto" w:fill="FFFFFF"/>
          <w:lang w:val="uk-UA"/>
        </w:rPr>
        <w:t>199 900,00</w:t>
      </w:r>
      <w:r w:rsidRPr="000D3FFF">
        <w:rPr>
          <w:bCs/>
          <w:iCs/>
          <w:shd w:val="clear" w:color="auto" w:fill="FFFFFF"/>
        </w:rPr>
        <w:t xml:space="preserve"> грн по об'єкту: </w:t>
      </w:r>
    </w:p>
    <w:p w14:paraId="194C02A0" w14:textId="4FDD76E2" w:rsidR="000D3FFF" w:rsidRDefault="000D3FFF" w:rsidP="000D3FFF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>«Аварійно-відновлювальні роботи – капітальний ремонт з прокладанням теплових мереж від котельні до адмінбудівель комунальної власності по вул. Незламності в селищі Бабин</w:t>
      </w:r>
      <w:r w:rsidR="003950C3">
        <w:rPr>
          <w:bCs/>
          <w:iCs/>
          <w:shd w:val="clear" w:color="auto" w:fill="FFFFFF"/>
        </w:rPr>
        <w:t>ц</w:t>
      </w:r>
      <w:r>
        <w:rPr>
          <w:bCs/>
          <w:iCs/>
          <w:shd w:val="clear" w:color="auto" w:fill="FFFFFF"/>
        </w:rPr>
        <w:t>і Бучанського району Київської області» (розробка прое</w:t>
      </w:r>
      <w:r w:rsidR="003950C3">
        <w:rPr>
          <w:bCs/>
          <w:iCs/>
          <w:shd w:val="clear" w:color="auto" w:fill="FFFFFF"/>
        </w:rPr>
        <w:t>к</w:t>
      </w:r>
      <w:r>
        <w:rPr>
          <w:bCs/>
          <w:iCs/>
          <w:shd w:val="clear" w:color="auto" w:fill="FFFFFF"/>
        </w:rPr>
        <w:t>тно-ко</w:t>
      </w:r>
      <w:r w:rsidR="003950C3">
        <w:rPr>
          <w:bCs/>
          <w:iCs/>
          <w:shd w:val="clear" w:color="auto" w:fill="FFFFFF"/>
        </w:rPr>
        <w:t>ш</w:t>
      </w:r>
      <w:r>
        <w:rPr>
          <w:bCs/>
          <w:iCs/>
          <w:shd w:val="clear" w:color="auto" w:fill="FFFFFF"/>
        </w:rPr>
        <w:t>тори</w:t>
      </w:r>
      <w:r w:rsidR="003950C3">
        <w:rPr>
          <w:bCs/>
          <w:iCs/>
          <w:shd w:val="clear" w:color="auto" w:fill="FFFFFF"/>
        </w:rPr>
        <w:t>с</w:t>
      </w:r>
      <w:r>
        <w:rPr>
          <w:bCs/>
          <w:iCs/>
          <w:shd w:val="clear" w:color="auto" w:fill="FFFFFF"/>
        </w:rPr>
        <w:t xml:space="preserve">ної документації), а саме: </w:t>
      </w:r>
      <w:r w:rsidRPr="0090551B">
        <w:rPr>
          <w:bCs/>
          <w:iCs/>
          <w:shd w:val="clear" w:color="auto" w:fill="FFFFFF"/>
        </w:rPr>
        <w:t xml:space="preserve">квітень - + </w:t>
      </w:r>
      <w:r>
        <w:rPr>
          <w:bCs/>
          <w:iCs/>
          <w:shd w:val="clear" w:color="auto" w:fill="FFFFFF"/>
        </w:rPr>
        <w:t>199 900</w:t>
      </w:r>
      <w:r w:rsidRPr="0090551B">
        <w:rPr>
          <w:bCs/>
          <w:iCs/>
          <w:shd w:val="clear" w:color="auto" w:fill="FFFFFF"/>
        </w:rPr>
        <w:t>,00 грн.</w:t>
      </w:r>
    </w:p>
    <w:p w14:paraId="06AC025A" w14:textId="77777777" w:rsidR="000D3FFF" w:rsidRPr="000D3FFF" w:rsidRDefault="000D3FFF" w:rsidP="000D3FFF">
      <w:pPr>
        <w:pStyle w:val="af1"/>
        <w:tabs>
          <w:tab w:val="left" w:pos="900"/>
        </w:tabs>
        <w:ind w:left="567"/>
        <w:jc w:val="both"/>
        <w:rPr>
          <w:bCs/>
          <w:iCs/>
          <w:shd w:val="clear" w:color="auto" w:fill="FFFFFF"/>
        </w:rPr>
      </w:pPr>
    </w:p>
    <w:p w14:paraId="1FE2F245" w14:textId="54C15F82" w:rsidR="0090551B" w:rsidRPr="00947B6C" w:rsidRDefault="0090551B" w:rsidP="006451A1">
      <w:pPr>
        <w:pStyle w:val="af1"/>
        <w:tabs>
          <w:tab w:val="left" w:pos="900"/>
        </w:tabs>
        <w:ind w:left="0"/>
        <w:jc w:val="both"/>
        <w:rPr>
          <w:bCs/>
          <w:iCs/>
          <w:shd w:val="clear" w:color="auto" w:fill="FFFFFF"/>
        </w:rPr>
      </w:pPr>
      <w:r w:rsidRPr="00947B6C">
        <w:rPr>
          <w:bCs/>
          <w:iCs/>
          <w:shd w:val="clear" w:color="auto" w:fill="FFFFFF"/>
        </w:rPr>
        <w:t>КЕКВ 3141 «Реконструкція житлового фонду (приміщень)» - на суму - + 10</w:t>
      </w:r>
      <w:r w:rsidR="00D56AC1" w:rsidRPr="00947B6C">
        <w:rPr>
          <w:bCs/>
          <w:iCs/>
          <w:shd w:val="clear" w:color="auto" w:fill="FFFFFF"/>
        </w:rPr>
        <w:t xml:space="preserve">5 832,44 </w:t>
      </w:r>
      <w:r w:rsidRPr="00947B6C">
        <w:rPr>
          <w:bCs/>
          <w:iCs/>
          <w:shd w:val="clear" w:color="auto" w:fill="FFFFFF"/>
        </w:rPr>
        <w:t>грн., а саме: квітень - + 10</w:t>
      </w:r>
      <w:r w:rsidR="00D56AC1" w:rsidRPr="00947B6C">
        <w:rPr>
          <w:bCs/>
          <w:iCs/>
          <w:shd w:val="clear" w:color="auto" w:fill="FFFFFF"/>
        </w:rPr>
        <w:t>5 832,44</w:t>
      </w:r>
      <w:r w:rsidRPr="00947B6C">
        <w:rPr>
          <w:bCs/>
          <w:iCs/>
          <w:shd w:val="clear" w:color="auto" w:fill="FFFFFF"/>
        </w:rPr>
        <w:t xml:space="preserve"> грн по об'єкту: </w:t>
      </w:r>
    </w:p>
    <w:p w14:paraId="3B19D4D7" w14:textId="5E0AA20A" w:rsidR="0090551B" w:rsidRPr="00947B6C" w:rsidRDefault="0090551B" w:rsidP="0090551B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  <w:iCs/>
          <w:shd w:val="clear" w:color="auto" w:fill="FFFFFF"/>
        </w:rPr>
      </w:pPr>
      <w:r w:rsidRPr="00947B6C">
        <w:rPr>
          <w:bCs/>
          <w:iCs/>
          <w:shd w:val="clear" w:color="auto" w:fill="FFFFFF"/>
        </w:rPr>
        <w:t>«Реконструкція системи газопостачання житлового будинку за адресою: вул. Вокзальна, 34 в м. Буча Бучанського району Київської області- заходи з усунення аварій в житловому фонді» а саме: квітень - + 10</w:t>
      </w:r>
      <w:r w:rsidR="00D56AC1" w:rsidRPr="00947B6C">
        <w:rPr>
          <w:bCs/>
          <w:iCs/>
          <w:shd w:val="clear" w:color="auto" w:fill="FFFFFF"/>
        </w:rPr>
        <w:t>5 832,44</w:t>
      </w:r>
      <w:r w:rsidRPr="00947B6C">
        <w:rPr>
          <w:bCs/>
          <w:iCs/>
          <w:shd w:val="clear" w:color="auto" w:fill="FFFFFF"/>
        </w:rPr>
        <w:t xml:space="preserve"> грн.</w:t>
      </w:r>
    </w:p>
    <w:p w14:paraId="0319CD32" w14:textId="2F8283B2" w:rsidR="00B50874" w:rsidRPr="003A5F8F" w:rsidRDefault="00B50874" w:rsidP="00417E42">
      <w:pPr>
        <w:pStyle w:val="af1"/>
        <w:ind w:left="567"/>
        <w:jc w:val="both"/>
        <w:rPr>
          <w:bCs/>
          <w:iCs/>
          <w:shd w:val="clear" w:color="auto" w:fill="FFFFFF"/>
        </w:rPr>
      </w:pPr>
    </w:p>
    <w:p w14:paraId="3AAC42CB" w14:textId="11097AF9" w:rsidR="00B50874" w:rsidRDefault="00B50874" w:rsidP="00B50874">
      <w:pPr>
        <w:pStyle w:val="af1"/>
        <w:ind w:left="420"/>
        <w:jc w:val="center"/>
        <w:rPr>
          <w:b/>
          <w:i/>
          <w:iCs/>
          <w:sz w:val="25"/>
          <w:szCs w:val="25"/>
        </w:rPr>
      </w:pPr>
      <w:r w:rsidRPr="00B50874">
        <w:rPr>
          <w:b/>
          <w:i/>
          <w:iCs/>
          <w:sz w:val="25"/>
          <w:szCs w:val="25"/>
        </w:rPr>
        <w:t>по одержувачу бюджетних коштів КП «Буча</w:t>
      </w:r>
      <w:r>
        <w:rPr>
          <w:b/>
          <w:i/>
          <w:iCs/>
          <w:sz w:val="25"/>
          <w:szCs w:val="25"/>
        </w:rPr>
        <w:t>будзамовник</w:t>
      </w:r>
      <w:r w:rsidRPr="00B50874">
        <w:rPr>
          <w:b/>
          <w:i/>
          <w:iCs/>
          <w:sz w:val="25"/>
          <w:szCs w:val="25"/>
        </w:rPr>
        <w:t xml:space="preserve">» (+ </w:t>
      </w:r>
      <w:r>
        <w:rPr>
          <w:b/>
          <w:i/>
          <w:iCs/>
          <w:sz w:val="25"/>
          <w:szCs w:val="25"/>
        </w:rPr>
        <w:t>36 000</w:t>
      </w:r>
      <w:r w:rsidRPr="00B50874">
        <w:rPr>
          <w:b/>
          <w:i/>
          <w:iCs/>
          <w:sz w:val="25"/>
          <w:szCs w:val="25"/>
        </w:rPr>
        <w:t>,00 грн)</w:t>
      </w:r>
    </w:p>
    <w:p w14:paraId="5D4E1EEB" w14:textId="77777777" w:rsidR="00B50874" w:rsidRPr="000A7D9D" w:rsidRDefault="00B50874" w:rsidP="00B50874">
      <w:pPr>
        <w:pStyle w:val="af1"/>
        <w:ind w:left="420"/>
        <w:jc w:val="center"/>
        <w:rPr>
          <w:b/>
          <w:i/>
          <w:iCs/>
          <w:sz w:val="10"/>
          <w:szCs w:val="10"/>
        </w:rPr>
      </w:pPr>
    </w:p>
    <w:p w14:paraId="115C995B" w14:textId="2760D85C" w:rsidR="00B50874" w:rsidRPr="00B50874" w:rsidRDefault="00B50874" w:rsidP="001D0AF7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 w:rsidRPr="00B50874">
        <w:rPr>
          <w:bCs/>
        </w:rPr>
        <w:t xml:space="preserve">КЕКВ 3210 «Капітальні трансферти підприємствам (установам, організаціям)» - на суму - + 36 000 грн,  </w:t>
      </w:r>
      <w:r w:rsidRPr="00B50874">
        <w:rPr>
          <w:bCs/>
          <w:iCs/>
          <w:shd w:val="clear" w:color="auto" w:fill="FFFFFF"/>
        </w:rPr>
        <w:t xml:space="preserve">а саме: </w:t>
      </w:r>
      <w:r w:rsidRPr="00B50874">
        <w:rPr>
          <w:bCs/>
        </w:rPr>
        <w:t xml:space="preserve">квітень - + </w:t>
      </w:r>
      <w:r>
        <w:rPr>
          <w:bCs/>
        </w:rPr>
        <w:t>36 000</w:t>
      </w:r>
      <w:r w:rsidRPr="00B50874">
        <w:rPr>
          <w:bCs/>
        </w:rPr>
        <w:t>,00 грн по об’єктам:</w:t>
      </w:r>
    </w:p>
    <w:p w14:paraId="32349D53" w14:textId="30631CAF" w:rsidR="00B50874" w:rsidRPr="00B50874" w:rsidRDefault="00B50874" w:rsidP="00B50874">
      <w:pPr>
        <w:pStyle w:val="af1"/>
        <w:numPr>
          <w:ilvl w:val="0"/>
          <w:numId w:val="23"/>
        </w:numPr>
        <w:ind w:left="0" w:firstLine="567"/>
        <w:jc w:val="both"/>
        <w:rPr>
          <w:bCs/>
          <w:iCs/>
          <w:shd w:val="clear" w:color="auto" w:fill="FFFFFF"/>
        </w:rPr>
      </w:pPr>
      <w:r w:rsidRPr="00B50874">
        <w:rPr>
          <w:bCs/>
        </w:rPr>
        <w:t>«Капітальний ремонт з підсиленням несучих конструкцій квартири №102 в житловому будинку по вул. Яблунська, 318а м.</w:t>
      </w:r>
      <w:r w:rsidR="00E27FD4">
        <w:rPr>
          <w:bCs/>
        </w:rPr>
        <w:t xml:space="preserve"> </w:t>
      </w:r>
      <w:r w:rsidRPr="00B50874">
        <w:rPr>
          <w:bCs/>
        </w:rPr>
        <w:t xml:space="preserve">Буча, Бучанського району Київської області – заходи з усунення аварій в багатоквартирному житловому фонді» (коригування проектно-кошторисної документації та проходження експертизи), </w:t>
      </w:r>
      <w:r>
        <w:rPr>
          <w:bCs/>
          <w:iCs/>
          <w:shd w:val="clear" w:color="auto" w:fill="FFFFFF"/>
        </w:rPr>
        <w:t xml:space="preserve">а саме: </w:t>
      </w:r>
      <w:r>
        <w:rPr>
          <w:bCs/>
        </w:rPr>
        <w:t>квітень</w:t>
      </w:r>
      <w:r w:rsidRPr="00712F92">
        <w:rPr>
          <w:bCs/>
        </w:rPr>
        <w:t xml:space="preserve"> - </w:t>
      </w:r>
      <w:r>
        <w:rPr>
          <w:bCs/>
        </w:rPr>
        <w:t>+ 12 000,00 грн;</w:t>
      </w:r>
    </w:p>
    <w:p w14:paraId="28C21AA0" w14:textId="6550404F" w:rsidR="00B50874" w:rsidRPr="00B50874" w:rsidRDefault="00B50874" w:rsidP="00B50874">
      <w:pPr>
        <w:pStyle w:val="af1"/>
        <w:numPr>
          <w:ilvl w:val="0"/>
          <w:numId w:val="23"/>
        </w:numPr>
        <w:ind w:left="0" w:firstLine="567"/>
        <w:jc w:val="both"/>
        <w:rPr>
          <w:bCs/>
          <w:iCs/>
          <w:shd w:val="clear" w:color="auto" w:fill="FFFFFF"/>
        </w:rPr>
      </w:pPr>
      <w:r w:rsidRPr="00B50874">
        <w:rPr>
          <w:bCs/>
        </w:rPr>
        <w:t>«Капітальний ремонт з підсиленням несучих конструкцій квартири №</w:t>
      </w:r>
      <w:r>
        <w:rPr>
          <w:bCs/>
        </w:rPr>
        <w:t>64</w:t>
      </w:r>
      <w:r w:rsidRPr="00B50874">
        <w:rPr>
          <w:bCs/>
        </w:rPr>
        <w:t xml:space="preserve"> в житловому будинку по вул. </w:t>
      </w:r>
      <w:r>
        <w:rPr>
          <w:bCs/>
        </w:rPr>
        <w:t>Нове Шосе, 8</w:t>
      </w:r>
      <w:r w:rsidRPr="00B50874">
        <w:rPr>
          <w:bCs/>
        </w:rPr>
        <w:t xml:space="preserve"> м.</w:t>
      </w:r>
      <w:r w:rsidR="00E27FD4">
        <w:rPr>
          <w:bCs/>
        </w:rPr>
        <w:t xml:space="preserve"> </w:t>
      </w:r>
      <w:r w:rsidRPr="00B50874">
        <w:rPr>
          <w:bCs/>
        </w:rPr>
        <w:t xml:space="preserve">Буча, Бучанського району Київської області – заходи з усунення аварій в багатоквартирному житловому фонді» (коригування проектно-кошторисної документації та проходження експертизи), </w:t>
      </w:r>
      <w:r>
        <w:rPr>
          <w:bCs/>
          <w:iCs/>
          <w:shd w:val="clear" w:color="auto" w:fill="FFFFFF"/>
        </w:rPr>
        <w:t xml:space="preserve">а саме: </w:t>
      </w:r>
      <w:r>
        <w:rPr>
          <w:bCs/>
        </w:rPr>
        <w:t>квітень</w:t>
      </w:r>
      <w:r w:rsidRPr="00712F92">
        <w:rPr>
          <w:bCs/>
        </w:rPr>
        <w:t xml:space="preserve"> - </w:t>
      </w:r>
      <w:r>
        <w:rPr>
          <w:bCs/>
        </w:rPr>
        <w:t>+ 12 000,00 грн;</w:t>
      </w:r>
    </w:p>
    <w:p w14:paraId="7C907FF3" w14:textId="52C015A0" w:rsidR="00B50874" w:rsidRPr="003D36BF" w:rsidRDefault="00B50874" w:rsidP="00B50874">
      <w:pPr>
        <w:pStyle w:val="af1"/>
        <w:numPr>
          <w:ilvl w:val="0"/>
          <w:numId w:val="23"/>
        </w:numPr>
        <w:ind w:left="0" w:firstLine="567"/>
        <w:jc w:val="both"/>
        <w:rPr>
          <w:bCs/>
          <w:iCs/>
          <w:shd w:val="clear" w:color="auto" w:fill="FFFFFF"/>
        </w:rPr>
      </w:pPr>
      <w:r w:rsidRPr="00B50874">
        <w:rPr>
          <w:bCs/>
        </w:rPr>
        <w:t>«Капітальний ремонт з підсиленням несучих конструкцій квартири №</w:t>
      </w:r>
      <w:r>
        <w:rPr>
          <w:bCs/>
        </w:rPr>
        <w:t>6</w:t>
      </w:r>
      <w:r w:rsidR="00570739">
        <w:rPr>
          <w:bCs/>
        </w:rPr>
        <w:t>8</w:t>
      </w:r>
      <w:r w:rsidRPr="00B50874">
        <w:rPr>
          <w:bCs/>
        </w:rPr>
        <w:t xml:space="preserve"> в житловому будинку по вул. </w:t>
      </w:r>
      <w:r>
        <w:rPr>
          <w:bCs/>
        </w:rPr>
        <w:t>Нове Шосе, 8</w:t>
      </w:r>
      <w:r w:rsidRPr="00B50874">
        <w:rPr>
          <w:bCs/>
        </w:rPr>
        <w:t xml:space="preserve"> м.</w:t>
      </w:r>
      <w:r w:rsidR="00E27FD4">
        <w:rPr>
          <w:bCs/>
        </w:rPr>
        <w:t xml:space="preserve"> </w:t>
      </w:r>
      <w:r w:rsidRPr="00B50874">
        <w:rPr>
          <w:bCs/>
        </w:rPr>
        <w:t xml:space="preserve">Буча, Бучанського району Київської області – заходи з усунення аварій в багатоквартирному житловому фонді» (коригування проектно-кошторисної документації та проходження експертизи), </w:t>
      </w:r>
      <w:r>
        <w:rPr>
          <w:bCs/>
          <w:iCs/>
          <w:shd w:val="clear" w:color="auto" w:fill="FFFFFF"/>
        </w:rPr>
        <w:t xml:space="preserve">а саме: </w:t>
      </w:r>
      <w:r>
        <w:rPr>
          <w:bCs/>
        </w:rPr>
        <w:t>квітень</w:t>
      </w:r>
      <w:r w:rsidRPr="00712F92">
        <w:rPr>
          <w:bCs/>
        </w:rPr>
        <w:t xml:space="preserve"> - </w:t>
      </w:r>
      <w:r w:rsidR="00A8027F">
        <w:rPr>
          <w:bCs/>
        </w:rPr>
        <w:t>+ 12 000,00 грн.</w:t>
      </w:r>
    </w:p>
    <w:p w14:paraId="3A94F79F" w14:textId="7FEC6407" w:rsidR="003D36BF" w:rsidRPr="00B256F4" w:rsidRDefault="003D36BF" w:rsidP="003D36BF">
      <w:pPr>
        <w:pStyle w:val="af1"/>
        <w:ind w:left="567"/>
        <w:jc w:val="both"/>
        <w:rPr>
          <w:bCs/>
          <w:sz w:val="20"/>
          <w:szCs w:val="20"/>
        </w:rPr>
      </w:pPr>
    </w:p>
    <w:p w14:paraId="589EC2CE" w14:textId="1E938C7C" w:rsidR="003D36BF" w:rsidRDefault="003D36BF" w:rsidP="003D36BF">
      <w:pPr>
        <w:jc w:val="center"/>
        <w:rPr>
          <w:b/>
          <w:i/>
          <w:iCs/>
          <w:sz w:val="25"/>
          <w:szCs w:val="25"/>
          <w:lang w:val="uk-UA"/>
        </w:rPr>
      </w:pPr>
      <w:r w:rsidRPr="00B50874">
        <w:rPr>
          <w:b/>
          <w:i/>
          <w:iCs/>
          <w:sz w:val="25"/>
          <w:szCs w:val="25"/>
        </w:rPr>
        <w:t>по одержувачу бюджетних коштів КП «Буча</w:t>
      </w:r>
      <w:r>
        <w:rPr>
          <w:b/>
          <w:i/>
          <w:iCs/>
          <w:sz w:val="25"/>
          <w:szCs w:val="25"/>
        </w:rPr>
        <w:t>сервіс</w:t>
      </w:r>
      <w:r w:rsidRPr="00B50874">
        <w:rPr>
          <w:b/>
          <w:i/>
          <w:iCs/>
          <w:sz w:val="25"/>
          <w:szCs w:val="25"/>
        </w:rPr>
        <w:t>»</w:t>
      </w:r>
      <w:r w:rsidRPr="00D65B68">
        <w:rPr>
          <w:b/>
          <w:i/>
          <w:iCs/>
          <w:sz w:val="25"/>
          <w:szCs w:val="25"/>
          <w:lang w:val="uk-UA"/>
        </w:rPr>
        <w:t xml:space="preserve"> </w:t>
      </w:r>
      <w:r w:rsidRPr="001D11F4">
        <w:rPr>
          <w:b/>
          <w:i/>
          <w:iCs/>
          <w:sz w:val="25"/>
          <w:szCs w:val="25"/>
          <w:lang w:val="uk-UA"/>
        </w:rPr>
        <w:t xml:space="preserve">(+ </w:t>
      </w:r>
      <w:r>
        <w:rPr>
          <w:b/>
          <w:i/>
          <w:iCs/>
          <w:sz w:val="25"/>
          <w:szCs w:val="25"/>
          <w:lang w:val="uk-UA"/>
        </w:rPr>
        <w:t>2 051 515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1D812C18" w14:textId="77777777" w:rsidR="003D36BF" w:rsidRPr="00E27FD4" w:rsidRDefault="003D36BF" w:rsidP="003D36BF">
      <w:pPr>
        <w:jc w:val="center"/>
        <w:rPr>
          <w:b/>
          <w:i/>
          <w:iCs/>
          <w:sz w:val="10"/>
          <w:szCs w:val="10"/>
          <w:lang w:val="uk-UA"/>
        </w:rPr>
      </w:pPr>
    </w:p>
    <w:p w14:paraId="2EAC2EFE" w14:textId="4F63D0E2" w:rsidR="003D36BF" w:rsidRDefault="003D36BF" w:rsidP="003D36BF">
      <w:pPr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+ 2 051 515,00 грн, </w:t>
      </w:r>
      <w:r>
        <w:rPr>
          <w:lang w:val="uk-UA"/>
        </w:rPr>
        <w:t>а саме: квітень - + 2 051 515,00 грн по об’єктам</w:t>
      </w:r>
      <w:r>
        <w:rPr>
          <w:bCs/>
          <w:lang w:val="uk-UA"/>
        </w:rPr>
        <w:t>:</w:t>
      </w:r>
    </w:p>
    <w:p w14:paraId="43513C40" w14:textId="5D51503B" w:rsidR="003D36BF" w:rsidRPr="003D36BF" w:rsidRDefault="003D36BF" w:rsidP="003D36BF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покрівлі житлового будинку за адресою: вул. Садова, 15 с. Гаврилівка Бучанс</w:t>
      </w:r>
      <w:r w:rsidR="00417E42">
        <w:rPr>
          <w:bCs/>
        </w:rPr>
        <w:t>ь</w:t>
      </w:r>
      <w:r>
        <w:rPr>
          <w:bCs/>
        </w:rPr>
        <w:t xml:space="preserve">кого району Київської області (заходи з усунення аварій в житловому фонді), </w:t>
      </w:r>
      <w:r>
        <w:t>а саме: квітень - + 1 026 581,00 грн;</w:t>
      </w:r>
    </w:p>
    <w:p w14:paraId="2AC65582" w14:textId="2188AFDB" w:rsidR="003D36BF" w:rsidRPr="003D36BF" w:rsidRDefault="003D36BF" w:rsidP="003D36BF">
      <w:pPr>
        <w:pStyle w:val="af1"/>
        <w:numPr>
          <w:ilvl w:val="0"/>
          <w:numId w:val="23"/>
        </w:numPr>
        <w:ind w:left="0" w:firstLine="567"/>
        <w:jc w:val="both"/>
        <w:rPr>
          <w:bCs/>
          <w:iCs/>
          <w:shd w:val="clear" w:color="auto" w:fill="FFFFFF"/>
        </w:rPr>
      </w:pPr>
      <w:r>
        <w:t>«</w:t>
      </w:r>
      <w:r>
        <w:rPr>
          <w:bCs/>
        </w:rPr>
        <w:t>Капітальний ремонт покрівлі житлового будинку за адресою: вул. Садова, 16 с. Гаврилівка Бучанс</w:t>
      </w:r>
      <w:r w:rsidR="00F8759B">
        <w:rPr>
          <w:bCs/>
        </w:rPr>
        <w:t>ь</w:t>
      </w:r>
      <w:r>
        <w:rPr>
          <w:bCs/>
        </w:rPr>
        <w:t xml:space="preserve">кого району Київської області (заходи з усунення аварій в житловому фонді), </w:t>
      </w:r>
      <w:r>
        <w:t>а саме: квітень - + 1 024 934,00 грн.</w:t>
      </w:r>
    </w:p>
    <w:p w14:paraId="150A494F" w14:textId="77777777" w:rsidR="006451A1" w:rsidRPr="00A8027F" w:rsidRDefault="006451A1" w:rsidP="006451A1">
      <w:pPr>
        <w:pStyle w:val="af1"/>
        <w:ind w:left="567"/>
        <w:jc w:val="both"/>
        <w:rPr>
          <w:bCs/>
          <w:iCs/>
          <w:shd w:val="clear" w:color="auto" w:fill="FFFFFF"/>
        </w:rPr>
      </w:pPr>
    </w:p>
    <w:p w14:paraId="05833BFB" w14:textId="3A03AAA3" w:rsidR="003E6629" w:rsidRDefault="003E6629" w:rsidP="003E6629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0116030 «Організація благоустрою населених пунктів» (+ </w:t>
      </w:r>
      <w:r w:rsidR="00D65B68">
        <w:rPr>
          <w:b/>
          <w:lang w:val="uk-UA"/>
        </w:rPr>
        <w:t>10 101 705</w:t>
      </w:r>
      <w:r>
        <w:rPr>
          <w:b/>
          <w:lang w:val="uk-UA"/>
        </w:rPr>
        <w:t>,00 грн)</w:t>
      </w:r>
    </w:p>
    <w:p w14:paraId="19F1249B" w14:textId="77777777" w:rsidR="00A8027F" w:rsidRPr="001D11F4" w:rsidRDefault="00A8027F" w:rsidP="00A8027F">
      <w:pPr>
        <w:jc w:val="center"/>
        <w:rPr>
          <w:b/>
          <w:sz w:val="10"/>
          <w:szCs w:val="10"/>
          <w:lang w:val="uk-UA"/>
        </w:rPr>
      </w:pPr>
    </w:p>
    <w:p w14:paraId="531610FE" w14:textId="7B308AE7" w:rsidR="00A8027F" w:rsidRDefault="00A8027F" w:rsidP="00A8027F">
      <w:pPr>
        <w:jc w:val="center"/>
        <w:rPr>
          <w:b/>
          <w:i/>
          <w:iCs/>
          <w:sz w:val="25"/>
          <w:szCs w:val="25"/>
          <w:lang w:val="uk-UA"/>
        </w:rPr>
      </w:pPr>
      <w:r w:rsidRPr="001D11F4">
        <w:rPr>
          <w:b/>
          <w:i/>
          <w:iCs/>
          <w:sz w:val="25"/>
          <w:szCs w:val="25"/>
          <w:lang w:val="uk-UA"/>
        </w:rPr>
        <w:t>по одержувачу бюджетних коштів КП «Буча</w:t>
      </w:r>
      <w:r>
        <w:rPr>
          <w:b/>
          <w:i/>
          <w:iCs/>
          <w:sz w:val="25"/>
          <w:szCs w:val="25"/>
          <w:lang w:val="uk-UA"/>
        </w:rPr>
        <w:t>зеленбуд</w:t>
      </w:r>
      <w:r w:rsidRPr="001D11F4">
        <w:rPr>
          <w:b/>
          <w:i/>
          <w:iCs/>
          <w:sz w:val="25"/>
          <w:szCs w:val="25"/>
          <w:lang w:val="uk-UA"/>
        </w:rPr>
        <w:t xml:space="preserve">» (+ </w:t>
      </w:r>
      <w:r>
        <w:rPr>
          <w:b/>
          <w:i/>
          <w:iCs/>
          <w:sz w:val="25"/>
          <w:szCs w:val="25"/>
          <w:lang w:val="uk-UA"/>
        </w:rPr>
        <w:t>4 172 705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104DB6FB" w14:textId="77777777" w:rsidR="00A8027F" w:rsidRPr="00E27FD4" w:rsidRDefault="00A8027F" w:rsidP="00A8027F">
      <w:pPr>
        <w:jc w:val="center"/>
        <w:rPr>
          <w:b/>
          <w:i/>
          <w:iCs/>
          <w:sz w:val="10"/>
          <w:szCs w:val="10"/>
          <w:lang w:val="uk-UA"/>
        </w:rPr>
      </w:pPr>
    </w:p>
    <w:p w14:paraId="1096D371" w14:textId="5B9583BA" w:rsidR="00A8027F" w:rsidRDefault="00A8027F" w:rsidP="00A8027F">
      <w:pPr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+ 4 712 705,00 грн, </w:t>
      </w:r>
      <w:r>
        <w:rPr>
          <w:lang w:val="uk-UA"/>
        </w:rPr>
        <w:t>а саме: квітень - + 4 172 705,00 грн по об’єкта</w:t>
      </w:r>
      <w:r w:rsidR="001665E1">
        <w:rPr>
          <w:lang w:val="uk-UA"/>
        </w:rPr>
        <w:t>м</w:t>
      </w:r>
      <w:r>
        <w:rPr>
          <w:bCs/>
          <w:lang w:val="uk-UA"/>
        </w:rPr>
        <w:t>:</w:t>
      </w:r>
    </w:p>
    <w:p w14:paraId="3DC00067" w14:textId="123676C2" w:rsidR="00A8027F" w:rsidRDefault="00A8027F" w:rsidP="00A8027F">
      <w:pPr>
        <w:pStyle w:val="af1"/>
        <w:numPr>
          <w:ilvl w:val="0"/>
          <w:numId w:val="5"/>
        </w:numPr>
        <w:ind w:left="0" w:firstLine="567"/>
        <w:jc w:val="both"/>
      </w:pPr>
      <w:r>
        <w:rPr>
          <w:bCs/>
        </w:rPr>
        <w:t xml:space="preserve">«Капітальний ремонт озеленення по вул. Шевченка (між вул. Тячівська та вул. Ярослава Мудрого) в м. Буча Київської області», </w:t>
      </w:r>
      <w:r>
        <w:t>а саме: квітень - + 1 536 583,00 грн;</w:t>
      </w:r>
    </w:p>
    <w:p w14:paraId="573FDF1A" w14:textId="50CDDE2A" w:rsidR="00A8027F" w:rsidRPr="00A8027F" w:rsidRDefault="00A8027F" w:rsidP="00A8027F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озеленення з влаштуванням автоматичного поливу на перехресті доріг вул.  Захисників та вул. Шевченка в м. Буча Київської області», </w:t>
      </w:r>
      <w:r>
        <w:t>а саме: квітень - +</w:t>
      </w:r>
      <w:r w:rsidR="00B1444F">
        <w:t xml:space="preserve">       </w:t>
      </w:r>
      <w:r>
        <w:t xml:space="preserve"> 1 106 444,00 грн;</w:t>
      </w:r>
    </w:p>
    <w:p w14:paraId="28F6566D" w14:textId="35E0DD74" w:rsidR="00A8027F" w:rsidRPr="00D65B68" w:rsidRDefault="00A8027F" w:rsidP="00A8027F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озеленення з влаштуванням автоматичного поливу по вул.  Пам</w:t>
      </w:r>
      <w:r w:rsidRPr="003E13A9">
        <w:rPr>
          <w:bCs/>
          <w:lang w:val="ru-RU"/>
        </w:rPr>
        <w:t>’</w:t>
      </w:r>
      <w:r>
        <w:rPr>
          <w:bCs/>
        </w:rPr>
        <w:t xml:space="preserve">яті в м. Буча Київської області», </w:t>
      </w:r>
      <w:r>
        <w:t>а саме: квітень -</w:t>
      </w:r>
      <w:r w:rsidR="006451A1">
        <w:t xml:space="preserve"> + 1 529 678,00 грн.</w:t>
      </w:r>
    </w:p>
    <w:p w14:paraId="0E9C8ECC" w14:textId="77777777" w:rsidR="00D65B68" w:rsidRPr="00A8027F" w:rsidRDefault="00D65B68" w:rsidP="00D65B68">
      <w:pPr>
        <w:pStyle w:val="af1"/>
        <w:ind w:left="567"/>
        <w:jc w:val="both"/>
        <w:rPr>
          <w:bCs/>
        </w:rPr>
      </w:pPr>
    </w:p>
    <w:p w14:paraId="0CE896E8" w14:textId="5EDF6BB8" w:rsidR="00D65B68" w:rsidRDefault="00D65B68" w:rsidP="00D65B68">
      <w:pPr>
        <w:jc w:val="center"/>
        <w:rPr>
          <w:b/>
          <w:i/>
          <w:iCs/>
          <w:sz w:val="25"/>
          <w:szCs w:val="25"/>
          <w:lang w:val="uk-UA"/>
        </w:rPr>
      </w:pPr>
      <w:r w:rsidRPr="00B50874">
        <w:rPr>
          <w:b/>
          <w:i/>
          <w:iCs/>
          <w:sz w:val="25"/>
          <w:szCs w:val="25"/>
        </w:rPr>
        <w:t>по одержувачу бюджетних коштів КП «Буча</w:t>
      </w:r>
      <w:r>
        <w:rPr>
          <w:b/>
          <w:i/>
          <w:iCs/>
          <w:sz w:val="25"/>
          <w:szCs w:val="25"/>
        </w:rPr>
        <w:t>сервіс</w:t>
      </w:r>
      <w:r w:rsidRPr="00B50874">
        <w:rPr>
          <w:b/>
          <w:i/>
          <w:iCs/>
          <w:sz w:val="25"/>
          <w:szCs w:val="25"/>
        </w:rPr>
        <w:t>»</w:t>
      </w:r>
      <w:r w:rsidRPr="00D65B68">
        <w:rPr>
          <w:b/>
          <w:i/>
          <w:iCs/>
          <w:sz w:val="25"/>
          <w:szCs w:val="25"/>
          <w:lang w:val="uk-UA"/>
        </w:rPr>
        <w:t xml:space="preserve"> </w:t>
      </w:r>
      <w:r w:rsidRPr="001D11F4">
        <w:rPr>
          <w:b/>
          <w:i/>
          <w:iCs/>
          <w:sz w:val="25"/>
          <w:szCs w:val="25"/>
          <w:lang w:val="uk-UA"/>
        </w:rPr>
        <w:t xml:space="preserve">(+ </w:t>
      </w:r>
      <w:r>
        <w:rPr>
          <w:b/>
          <w:i/>
          <w:iCs/>
          <w:sz w:val="25"/>
          <w:szCs w:val="25"/>
          <w:lang w:val="uk-UA"/>
        </w:rPr>
        <w:t>5 929 000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055E5062" w14:textId="77777777" w:rsidR="00D65B68" w:rsidRPr="00E27FD4" w:rsidRDefault="00D65B68" w:rsidP="00D65B68">
      <w:pPr>
        <w:pStyle w:val="af1"/>
        <w:ind w:left="567"/>
        <w:jc w:val="center"/>
        <w:rPr>
          <w:b/>
          <w:i/>
          <w:iCs/>
          <w:sz w:val="10"/>
          <w:szCs w:val="10"/>
        </w:rPr>
      </w:pPr>
    </w:p>
    <w:p w14:paraId="64E2C3DB" w14:textId="77777777" w:rsidR="00D65B68" w:rsidRDefault="00D65B68" w:rsidP="00D65B68">
      <w:pPr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+ 5 929 000,</w:t>
      </w:r>
      <w:r>
        <w:rPr>
          <w:lang w:val="uk-UA"/>
        </w:rPr>
        <w:t xml:space="preserve">00 </w:t>
      </w:r>
      <w:r>
        <w:rPr>
          <w:bCs/>
          <w:lang w:val="uk-UA"/>
        </w:rPr>
        <w:t xml:space="preserve">грн, </w:t>
      </w:r>
      <w:r>
        <w:rPr>
          <w:lang w:val="uk-UA"/>
        </w:rPr>
        <w:t xml:space="preserve">а саме: квітень - + </w:t>
      </w:r>
      <w:r>
        <w:rPr>
          <w:bCs/>
          <w:lang w:val="uk-UA"/>
        </w:rPr>
        <w:t>5 929 000,</w:t>
      </w:r>
      <w:r>
        <w:rPr>
          <w:lang w:val="uk-UA"/>
        </w:rPr>
        <w:t>00 грн по об’єктам</w:t>
      </w:r>
      <w:r>
        <w:rPr>
          <w:bCs/>
          <w:lang w:val="uk-UA"/>
        </w:rPr>
        <w:t>:</w:t>
      </w:r>
    </w:p>
    <w:p w14:paraId="6A80A769" w14:textId="16B0AB07" w:rsidR="00D65B68" w:rsidRDefault="00D65B68" w:rsidP="00D65B68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автостоянки з тротуаром комунальної власності в межах вулиць Верна</w:t>
      </w:r>
      <w:r w:rsidR="00166AAD">
        <w:rPr>
          <w:bCs/>
        </w:rPr>
        <w:t>дс</w:t>
      </w:r>
      <w:r>
        <w:rPr>
          <w:bCs/>
        </w:rPr>
        <w:t>ького та бульвару Б.</w:t>
      </w:r>
      <w:r w:rsidR="00E27FD4">
        <w:rPr>
          <w:bCs/>
        </w:rPr>
        <w:t xml:space="preserve"> </w:t>
      </w:r>
      <w:r>
        <w:rPr>
          <w:bCs/>
        </w:rPr>
        <w:t xml:space="preserve">Хмельницького м. Буча Київської області», </w:t>
      </w:r>
      <w:r w:rsidRPr="007E30DD">
        <w:rPr>
          <w:bCs/>
        </w:rPr>
        <w:t xml:space="preserve">а саме: квітень - + </w:t>
      </w:r>
      <w:r>
        <w:rPr>
          <w:bCs/>
        </w:rPr>
        <w:t>1 479 863,00 грн;</w:t>
      </w:r>
    </w:p>
    <w:p w14:paraId="64A354D6" w14:textId="129DD86E" w:rsidR="00D65B68" w:rsidRPr="007E1A44" w:rsidRDefault="00D65B68" w:rsidP="00D65B68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 w:rsidRPr="007E1A44">
        <w:rPr>
          <w:bCs/>
        </w:rPr>
        <w:lastRenderedPageBreak/>
        <w:t>«Капітальний ремонт тротуару з переносом на базі комунальної власності по вул. Є.</w:t>
      </w:r>
      <w:r w:rsidR="00E27FD4" w:rsidRPr="007E1A44">
        <w:rPr>
          <w:bCs/>
        </w:rPr>
        <w:t xml:space="preserve"> </w:t>
      </w:r>
      <w:r w:rsidRPr="007E1A44">
        <w:rPr>
          <w:bCs/>
        </w:rPr>
        <w:t>Гребінки, 2-Г м. Буча Київської області», а саме: квітень - + 1 496 175,00 грн;</w:t>
      </w:r>
    </w:p>
    <w:p w14:paraId="68FA92F2" w14:textId="4CEBB216" w:rsidR="00D65B68" w:rsidRDefault="00D65B68" w:rsidP="00D65B68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 w:rsidRPr="007E1A44">
        <w:rPr>
          <w:bCs/>
        </w:rPr>
        <w:t>«Капітальний ремонт мереж освітлення комунальної власності по вул. Пам</w:t>
      </w:r>
      <w:r w:rsidRPr="007E1A44">
        <w:rPr>
          <w:bCs/>
          <w:lang w:val="ru-RU"/>
        </w:rPr>
        <w:t>’</w:t>
      </w:r>
      <w:r w:rsidRPr="007E1A44">
        <w:rPr>
          <w:bCs/>
        </w:rPr>
        <w:t xml:space="preserve">яті в </w:t>
      </w:r>
      <w:r>
        <w:rPr>
          <w:bCs/>
        </w:rPr>
        <w:t>м.</w:t>
      </w:r>
      <w:r w:rsidR="00C7008A">
        <w:rPr>
          <w:bCs/>
        </w:rPr>
        <w:t xml:space="preserve"> </w:t>
      </w:r>
      <w:r>
        <w:rPr>
          <w:bCs/>
        </w:rPr>
        <w:t xml:space="preserve">Буча Київської області», </w:t>
      </w:r>
      <w:r w:rsidRPr="007E30DD">
        <w:rPr>
          <w:bCs/>
        </w:rPr>
        <w:t xml:space="preserve">а саме: квітень - + </w:t>
      </w:r>
      <w:r>
        <w:rPr>
          <w:bCs/>
        </w:rPr>
        <w:t>346 614,00 грн;</w:t>
      </w:r>
    </w:p>
    <w:p w14:paraId="6FE43BC2" w14:textId="3396A15F" w:rsidR="00D65B68" w:rsidRDefault="00D65B68" w:rsidP="00D65B68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мереж вуличного освітлення комунальної власності по вул. </w:t>
      </w:r>
      <w:r w:rsidR="00166AAD">
        <w:rPr>
          <w:bCs/>
        </w:rPr>
        <w:t>Вернадського</w:t>
      </w:r>
      <w:r>
        <w:rPr>
          <w:bCs/>
        </w:rPr>
        <w:t xml:space="preserve"> (від вул. Польова) в м. Буча Київської області», </w:t>
      </w:r>
      <w:r w:rsidRPr="007E30DD">
        <w:rPr>
          <w:bCs/>
        </w:rPr>
        <w:t xml:space="preserve">а саме: квітень - + </w:t>
      </w:r>
      <w:r>
        <w:rPr>
          <w:bCs/>
        </w:rPr>
        <w:t>1 123 730,00 грн;</w:t>
      </w:r>
    </w:p>
    <w:p w14:paraId="21D56642" w14:textId="2B0BB15A" w:rsidR="00D65B68" w:rsidRPr="00D65B68" w:rsidRDefault="00D65B68" w:rsidP="00D65B68">
      <w:pPr>
        <w:pStyle w:val="af1"/>
        <w:numPr>
          <w:ilvl w:val="0"/>
          <w:numId w:val="23"/>
        </w:numPr>
        <w:ind w:left="0" w:firstLine="567"/>
        <w:jc w:val="both"/>
        <w:rPr>
          <w:b/>
        </w:rPr>
      </w:pPr>
      <w:r w:rsidRPr="00D65B68">
        <w:rPr>
          <w:bCs/>
        </w:rPr>
        <w:t>«Капітальний ремонт мереж вуличного освітлення комунальної власності по бульвару Б.</w:t>
      </w:r>
      <w:r w:rsidR="00C7008A">
        <w:rPr>
          <w:bCs/>
        </w:rPr>
        <w:t xml:space="preserve"> </w:t>
      </w:r>
      <w:r w:rsidRPr="00D65B68">
        <w:rPr>
          <w:bCs/>
        </w:rPr>
        <w:t xml:space="preserve">Хмельницького (від вул. Нове Шосе) в м. Буча Київської області, а саме: квітень - + </w:t>
      </w:r>
      <w:r w:rsidR="00B1444F">
        <w:rPr>
          <w:bCs/>
        </w:rPr>
        <w:t xml:space="preserve">         </w:t>
      </w:r>
      <w:r w:rsidRPr="00D65B68">
        <w:rPr>
          <w:bCs/>
        </w:rPr>
        <w:t>1 482 618,00 грн.</w:t>
      </w:r>
    </w:p>
    <w:p w14:paraId="7FD9A244" w14:textId="77777777" w:rsidR="00D65B68" w:rsidRPr="00A8027F" w:rsidRDefault="00D65B68" w:rsidP="00D65B68">
      <w:pPr>
        <w:pStyle w:val="af1"/>
        <w:ind w:left="567"/>
        <w:rPr>
          <w:bCs/>
        </w:rPr>
      </w:pPr>
    </w:p>
    <w:p w14:paraId="542F3657" w14:textId="23C2634B" w:rsidR="001665E1" w:rsidRDefault="001665E1" w:rsidP="001665E1">
      <w:pPr>
        <w:jc w:val="center"/>
        <w:rPr>
          <w:b/>
          <w:lang w:val="uk-UA"/>
        </w:rPr>
      </w:pPr>
      <w:r>
        <w:rPr>
          <w:b/>
          <w:lang w:val="uk-UA"/>
        </w:rPr>
        <w:t>КПКВК МБ 0117411 «Утримання та розвиток автотранспорту» (+ 8 536 395,00 грн)</w:t>
      </w:r>
    </w:p>
    <w:p w14:paraId="3244899D" w14:textId="77777777" w:rsidR="001665E1" w:rsidRPr="001D11F4" w:rsidRDefault="001665E1" w:rsidP="001665E1">
      <w:pPr>
        <w:jc w:val="center"/>
        <w:rPr>
          <w:b/>
          <w:sz w:val="10"/>
          <w:szCs w:val="10"/>
          <w:lang w:val="uk-UA"/>
        </w:rPr>
      </w:pPr>
    </w:p>
    <w:p w14:paraId="0A6015FE" w14:textId="35D67582" w:rsidR="001665E1" w:rsidRDefault="001665E1" w:rsidP="001665E1">
      <w:pPr>
        <w:jc w:val="center"/>
        <w:rPr>
          <w:b/>
          <w:i/>
          <w:iCs/>
          <w:sz w:val="25"/>
          <w:szCs w:val="25"/>
          <w:lang w:val="uk-UA"/>
        </w:rPr>
      </w:pPr>
      <w:r w:rsidRPr="001D11F4">
        <w:rPr>
          <w:b/>
          <w:i/>
          <w:iCs/>
          <w:sz w:val="25"/>
          <w:szCs w:val="25"/>
          <w:lang w:val="uk-UA"/>
        </w:rPr>
        <w:t>по одержувачу бюджетних коштів КП «Буча</w:t>
      </w:r>
      <w:r>
        <w:rPr>
          <w:b/>
          <w:i/>
          <w:iCs/>
          <w:sz w:val="25"/>
          <w:szCs w:val="25"/>
          <w:lang w:val="uk-UA"/>
        </w:rPr>
        <w:t>транссервіс</w:t>
      </w:r>
      <w:r w:rsidRPr="001D11F4">
        <w:rPr>
          <w:b/>
          <w:i/>
          <w:iCs/>
          <w:sz w:val="25"/>
          <w:szCs w:val="25"/>
          <w:lang w:val="uk-UA"/>
        </w:rPr>
        <w:t xml:space="preserve">» (+ </w:t>
      </w:r>
      <w:r>
        <w:rPr>
          <w:b/>
          <w:i/>
          <w:iCs/>
          <w:sz w:val="25"/>
          <w:szCs w:val="25"/>
          <w:lang w:val="uk-UA"/>
        </w:rPr>
        <w:t>8 536 395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23386F77" w14:textId="77777777" w:rsidR="001665E1" w:rsidRPr="00B20FBE" w:rsidRDefault="001665E1" w:rsidP="001665E1">
      <w:pPr>
        <w:jc w:val="center"/>
        <w:rPr>
          <w:b/>
          <w:i/>
          <w:iCs/>
          <w:sz w:val="10"/>
          <w:szCs w:val="10"/>
          <w:lang w:val="uk-UA"/>
        </w:rPr>
      </w:pPr>
    </w:p>
    <w:p w14:paraId="4718F8EE" w14:textId="396C6497" w:rsidR="001665E1" w:rsidRDefault="001665E1" w:rsidP="001665E1">
      <w:pPr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+ 8 536 395 ,00 грн, </w:t>
      </w:r>
      <w:r>
        <w:rPr>
          <w:lang w:val="uk-UA"/>
        </w:rPr>
        <w:t>а саме: квітень - + 8 536 395,00 грн (для оплати за автобуси)</w:t>
      </w:r>
      <w:r>
        <w:rPr>
          <w:bCs/>
          <w:lang w:val="uk-UA"/>
        </w:rPr>
        <w:t>.</w:t>
      </w:r>
    </w:p>
    <w:p w14:paraId="098BF8CB" w14:textId="77777777" w:rsidR="00533220" w:rsidRDefault="00533220" w:rsidP="00533220">
      <w:pPr>
        <w:jc w:val="center"/>
        <w:rPr>
          <w:bCs/>
          <w:lang w:val="uk-UA"/>
        </w:rPr>
      </w:pPr>
    </w:p>
    <w:p w14:paraId="5C4C0E17" w14:textId="04E46699" w:rsidR="00533220" w:rsidRDefault="00533220" w:rsidP="00533220">
      <w:pPr>
        <w:jc w:val="center"/>
        <w:rPr>
          <w:b/>
          <w:lang w:val="uk-UA"/>
        </w:rPr>
      </w:pPr>
      <w:r>
        <w:rPr>
          <w:bCs/>
          <w:lang w:val="uk-UA"/>
        </w:rPr>
        <w:t xml:space="preserve"> </w:t>
      </w:r>
      <w:r>
        <w:rPr>
          <w:b/>
          <w:lang w:val="uk-UA"/>
        </w:rPr>
        <w:t>КПКВК МБ 0117461 «Утримання та розвиток автомобільних доріг та дорожньої інфраструктури за рахунок коштів місцевого бюджету» (+ 9 855 249,00 грн)</w:t>
      </w:r>
    </w:p>
    <w:p w14:paraId="6CC57287" w14:textId="77777777" w:rsidR="00533220" w:rsidRPr="001D11F4" w:rsidRDefault="00533220" w:rsidP="00533220">
      <w:pPr>
        <w:jc w:val="center"/>
        <w:rPr>
          <w:b/>
          <w:sz w:val="10"/>
          <w:szCs w:val="10"/>
          <w:lang w:val="uk-UA"/>
        </w:rPr>
      </w:pPr>
    </w:p>
    <w:p w14:paraId="6DC78DA4" w14:textId="6AEC9BAD" w:rsidR="00533220" w:rsidRDefault="00533220" w:rsidP="00533220">
      <w:pPr>
        <w:jc w:val="center"/>
        <w:rPr>
          <w:b/>
          <w:i/>
          <w:iCs/>
          <w:sz w:val="25"/>
          <w:szCs w:val="25"/>
          <w:lang w:val="uk-UA"/>
        </w:rPr>
      </w:pPr>
      <w:r w:rsidRPr="001D11F4">
        <w:rPr>
          <w:b/>
          <w:i/>
          <w:iCs/>
          <w:sz w:val="25"/>
          <w:szCs w:val="25"/>
          <w:lang w:val="uk-UA"/>
        </w:rPr>
        <w:t>по одержувачу бюджетних коштів КП «Буча</w:t>
      </w:r>
      <w:r>
        <w:rPr>
          <w:b/>
          <w:i/>
          <w:iCs/>
          <w:sz w:val="25"/>
          <w:szCs w:val="25"/>
          <w:lang w:val="uk-UA"/>
        </w:rPr>
        <w:t>сервіс</w:t>
      </w:r>
      <w:r w:rsidRPr="001D11F4">
        <w:rPr>
          <w:b/>
          <w:i/>
          <w:iCs/>
          <w:sz w:val="25"/>
          <w:szCs w:val="25"/>
          <w:lang w:val="uk-UA"/>
        </w:rPr>
        <w:t xml:space="preserve">» (+ </w:t>
      </w:r>
      <w:r>
        <w:rPr>
          <w:b/>
          <w:lang w:val="uk-UA"/>
        </w:rPr>
        <w:t xml:space="preserve">9 855 249,00 </w:t>
      </w:r>
      <w:r w:rsidRPr="001D11F4">
        <w:rPr>
          <w:b/>
          <w:i/>
          <w:iCs/>
          <w:sz w:val="25"/>
          <w:szCs w:val="25"/>
          <w:lang w:val="uk-UA"/>
        </w:rPr>
        <w:t>грн)</w:t>
      </w:r>
    </w:p>
    <w:p w14:paraId="1B91BC4C" w14:textId="77777777" w:rsidR="00533220" w:rsidRPr="00B20FBE" w:rsidRDefault="00533220" w:rsidP="00533220">
      <w:pPr>
        <w:jc w:val="center"/>
        <w:rPr>
          <w:b/>
          <w:i/>
          <w:iCs/>
          <w:sz w:val="10"/>
          <w:szCs w:val="10"/>
          <w:lang w:val="uk-UA"/>
        </w:rPr>
      </w:pPr>
    </w:p>
    <w:p w14:paraId="67CD17E0" w14:textId="76BE2522" w:rsidR="00533220" w:rsidRDefault="00533220" w:rsidP="00533220">
      <w:pPr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+ 9 855 249,00 грн, </w:t>
      </w:r>
      <w:r>
        <w:rPr>
          <w:lang w:val="uk-UA"/>
        </w:rPr>
        <w:t xml:space="preserve">а саме: квітень - + </w:t>
      </w:r>
      <w:r>
        <w:rPr>
          <w:bCs/>
          <w:lang w:val="uk-UA"/>
        </w:rPr>
        <w:t>9 855 249,00</w:t>
      </w:r>
      <w:r>
        <w:rPr>
          <w:lang w:val="uk-UA"/>
        </w:rPr>
        <w:t xml:space="preserve"> грн</w:t>
      </w:r>
      <w:r w:rsidRPr="00533220">
        <w:rPr>
          <w:lang w:val="uk-UA"/>
        </w:rPr>
        <w:t xml:space="preserve"> </w:t>
      </w:r>
      <w:r>
        <w:rPr>
          <w:lang w:val="uk-UA"/>
        </w:rPr>
        <w:t>по об’єктам</w:t>
      </w:r>
      <w:r>
        <w:rPr>
          <w:bCs/>
          <w:lang w:val="uk-UA"/>
        </w:rPr>
        <w:t>:</w:t>
      </w:r>
    </w:p>
    <w:p w14:paraId="77A38B46" w14:textId="0D74E3E3" w:rsidR="00533220" w:rsidRPr="00533220" w:rsidRDefault="00533220" w:rsidP="00533220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перехрест</w:t>
      </w:r>
      <w:r w:rsidR="00162E1F">
        <w:rPr>
          <w:bCs/>
        </w:rPr>
        <w:t>я доріг комунальної власності мі</w:t>
      </w:r>
      <w:r>
        <w:rPr>
          <w:bCs/>
        </w:rPr>
        <w:t>ж вул. Енергетиків та бульвару Б.</w:t>
      </w:r>
      <w:r w:rsidR="00B20FBE">
        <w:rPr>
          <w:bCs/>
        </w:rPr>
        <w:t xml:space="preserve"> </w:t>
      </w:r>
      <w:r>
        <w:rPr>
          <w:bCs/>
        </w:rPr>
        <w:t xml:space="preserve">Хмельницького в м. Буча Київської області», </w:t>
      </w:r>
      <w:r>
        <w:t>а саме: квітень - + 1 496 375,00 грн;</w:t>
      </w:r>
    </w:p>
    <w:p w14:paraId="18AC1E63" w14:textId="2968A669" w:rsidR="00533220" w:rsidRPr="00533220" w:rsidRDefault="00533220" w:rsidP="00533220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t>«Капітальний ремонт перехрестя доріг з ремонтом до</w:t>
      </w:r>
      <w:r w:rsidR="00B20FBE">
        <w:t>щ</w:t>
      </w:r>
      <w:r>
        <w:t xml:space="preserve">оприймальних колодязів комунальної власності по </w:t>
      </w:r>
      <w:proofErr w:type="spellStart"/>
      <w:r>
        <w:t>пров</w:t>
      </w:r>
      <w:proofErr w:type="spellEnd"/>
      <w:r>
        <w:t>.</w:t>
      </w:r>
      <w:r w:rsidR="00B20FBE">
        <w:t xml:space="preserve"> </w:t>
      </w:r>
      <w:r>
        <w:t>Урожайний на бульвару Б.</w:t>
      </w:r>
      <w:r w:rsidR="00B20FBE">
        <w:t xml:space="preserve"> </w:t>
      </w:r>
      <w:r>
        <w:t>Хмельниць</w:t>
      </w:r>
      <w:r w:rsidR="00B20FBE">
        <w:t>ко</w:t>
      </w:r>
      <w:r>
        <w:t>го в м. Буча Київської області», а саме: квітень - + 1 499 105,00 грн;</w:t>
      </w:r>
    </w:p>
    <w:p w14:paraId="22203F54" w14:textId="3F6EECB4" w:rsidR="00533220" w:rsidRPr="00533220" w:rsidRDefault="00533220" w:rsidP="00533220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t>«Капітальний ремонт дороги комунальної власності по вул. Мрії (від вул. Яснополянська до вул. Тячівська) в м. Буча Київської області, а саме: квітень - + 1 499 171,00 грн;</w:t>
      </w:r>
    </w:p>
    <w:p w14:paraId="1D7B893D" w14:textId="2ABD3C51" w:rsidR="00533220" w:rsidRPr="00533220" w:rsidRDefault="00533220" w:rsidP="00533220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t xml:space="preserve">«Капітальний ремонт дороги комунальної власності по вул. Карпенка Карого (від вул. </w:t>
      </w:r>
      <w:r w:rsidR="00005E05">
        <w:t>Революції</w:t>
      </w:r>
      <w:r>
        <w:t xml:space="preserve"> Гідності до №6а) в м. Буча Київської області», а саме: квітень - + 1 402 844,00 грн;</w:t>
      </w:r>
    </w:p>
    <w:p w14:paraId="58C1CBDE" w14:textId="1CE3DAD1" w:rsidR="00533220" w:rsidRPr="00533220" w:rsidRDefault="00533220" w:rsidP="00533220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t xml:space="preserve">«Капітальний ремонт дороги комунальної власності по вул. Інститутська </w:t>
      </w:r>
      <w:r>
        <w:rPr>
          <w:sz w:val="22"/>
        </w:rPr>
        <w:t xml:space="preserve">(від вул. Захисників України до № 45г) в м. Буча Київської області», </w:t>
      </w:r>
      <w:r>
        <w:t>а саме: квітень - + 1 499 874,00 грн;</w:t>
      </w:r>
    </w:p>
    <w:p w14:paraId="6C4E3454" w14:textId="70B9CAA6" w:rsidR="00533220" w:rsidRPr="00533220" w:rsidRDefault="00533220" w:rsidP="00533220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t>«Капітальний ремонт доріг комунальної власності в межах вул. І.</w:t>
      </w:r>
      <w:r w:rsidR="00005E05">
        <w:t xml:space="preserve"> </w:t>
      </w:r>
      <w:r>
        <w:t xml:space="preserve">Руденка, </w:t>
      </w:r>
      <w:r w:rsidR="00005E05">
        <w:t xml:space="preserve">                         </w:t>
      </w:r>
      <w:r>
        <w:t>М.</w:t>
      </w:r>
      <w:r w:rsidR="00005E05">
        <w:t xml:space="preserve"> </w:t>
      </w:r>
      <w:r>
        <w:t>Мурашка, сім</w:t>
      </w:r>
      <w:r w:rsidRPr="003E13A9">
        <w:t>’</w:t>
      </w:r>
      <w:r>
        <w:t>ї Забарило із влаштуванням кільцевої транспортної розв</w:t>
      </w:r>
      <w:r w:rsidRPr="003E13A9">
        <w:t>’</w:t>
      </w:r>
      <w:r w:rsidR="00162E1F">
        <w:t>я</w:t>
      </w:r>
      <w:r>
        <w:t xml:space="preserve">ки по бульвару </w:t>
      </w:r>
      <w:r w:rsidR="00005E05">
        <w:t xml:space="preserve">      </w:t>
      </w:r>
      <w:r>
        <w:t>Б</w:t>
      </w:r>
      <w:r w:rsidR="001D4B0B">
        <w:t>.</w:t>
      </w:r>
      <w:r w:rsidR="00005E05">
        <w:t xml:space="preserve"> </w:t>
      </w:r>
      <w:r w:rsidR="001D4B0B">
        <w:t>Хмельницького із під</w:t>
      </w:r>
      <w:r w:rsidR="001D4B0B" w:rsidRPr="003E13A9">
        <w:t>’</w:t>
      </w:r>
      <w:r w:rsidR="001D4B0B">
        <w:t>їздом до центру надання соціальних послуг «Прозорий офіс» м. Буча Київської області. Коригування», а саме: квітень - + 2 457 880,00 грн.</w:t>
      </w:r>
    </w:p>
    <w:p w14:paraId="79C2930E" w14:textId="77777777" w:rsidR="006451A1" w:rsidRDefault="006451A1" w:rsidP="006451A1">
      <w:pPr>
        <w:jc w:val="center"/>
        <w:rPr>
          <w:b/>
          <w:lang w:val="uk-UA"/>
        </w:rPr>
      </w:pPr>
    </w:p>
    <w:p w14:paraId="6F35BA76" w14:textId="0FDC464E" w:rsidR="006451A1" w:rsidRDefault="006451A1" w:rsidP="003A3456">
      <w:pPr>
        <w:ind w:right="-142"/>
        <w:jc w:val="center"/>
        <w:rPr>
          <w:b/>
          <w:lang w:val="uk-UA"/>
        </w:rPr>
      </w:pPr>
      <w:r>
        <w:rPr>
          <w:b/>
          <w:lang w:val="uk-UA"/>
        </w:rPr>
        <w:t>КПКВК МБ 0117693 «Інші заходи, пов</w:t>
      </w:r>
      <w:r w:rsidRPr="003E13A9">
        <w:rPr>
          <w:b/>
          <w:lang w:val="uk-UA"/>
        </w:rPr>
        <w:t>’</w:t>
      </w:r>
      <w:r>
        <w:rPr>
          <w:b/>
          <w:lang w:val="uk-UA"/>
        </w:rPr>
        <w:t>язані з економічною діяльністю» (+ 99 900,00</w:t>
      </w:r>
      <w:r w:rsidR="003A3456">
        <w:rPr>
          <w:b/>
          <w:lang w:val="uk-UA"/>
        </w:rPr>
        <w:t xml:space="preserve"> </w:t>
      </w:r>
      <w:r>
        <w:rPr>
          <w:b/>
          <w:lang w:val="uk-UA"/>
        </w:rPr>
        <w:t>грн)</w:t>
      </w:r>
    </w:p>
    <w:p w14:paraId="7B3F3AB3" w14:textId="77777777" w:rsidR="006451A1" w:rsidRPr="001D11F4" w:rsidRDefault="006451A1" w:rsidP="006451A1">
      <w:pPr>
        <w:jc w:val="center"/>
        <w:rPr>
          <w:b/>
          <w:sz w:val="10"/>
          <w:szCs w:val="10"/>
          <w:lang w:val="uk-UA"/>
        </w:rPr>
      </w:pPr>
    </w:p>
    <w:p w14:paraId="5F37C0E5" w14:textId="77777777" w:rsidR="001D7695" w:rsidRDefault="001D7695" w:rsidP="006451A1">
      <w:pPr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ввести до мережі одержувача</w:t>
      </w:r>
      <w:r w:rsidR="006451A1">
        <w:rPr>
          <w:b/>
          <w:i/>
          <w:iCs/>
          <w:sz w:val="25"/>
          <w:szCs w:val="25"/>
          <w:lang w:val="uk-UA"/>
        </w:rPr>
        <w:t xml:space="preserve"> бюджетних коштів</w:t>
      </w:r>
    </w:p>
    <w:p w14:paraId="43BBCC5B" w14:textId="4CF49CFF" w:rsidR="006451A1" w:rsidRDefault="006451A1" w:rsidP="006451A1">
      <w:pPr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 xml:space="preserve"> ОСББ «Тарасівський</w:t>
      </w:r>
      <w:r w:rsidRPr="001D11F4">
        <w:rPr>
          <w:b/>
          <w:i/>
          <w:iCs/>
          <w:sz w:val="25"/>
          <w:szCs w:val="25"/>
          <w:lang w:val="uk-UA"/>
        </w:rPr>
        <w:t xml:space="preserve">» (+ </w:t>
      </w:r>
      <w:r>
        <w:rPr>
          <w:b/>
          <w:i/>
          <w:iCs/>
          <w:sz w:val="25"/>
          <w:szCs w:val="25"/>
          <w:lang w:val="uk-UA"/>
        </w:rPr>
        <w:t>99 900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169B851F" w14:textId="77777777" w:rsidR="006451A1" w:rsidRPr="00005E05" w:rsidRDefault="006451A1" w:rsidP="006451A1">
      <w:pPr>
        <w:jc w:val="center"/>
        <w:rPr>
          <w:b/>
          <w:i/>
          <w:iCs/>
          <w:sz w:val="10"/>
          <w:szCs w:val="10"/>
          <w:lang w:val="uk-UA"/>
        </w:rPr>
      </w:pPr>
    </w:p>
    <w:p w14:paraId="1C27D7DA" w14:textId="7AFD31B9" w:rsidR="006451A1" w:rsidRDefault="006451A1" w:rsidP="006451A1">
      <w:pPr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+ 99 900 ,00 грн, </w:t>
      </w:r>
      <w:r>
        <w:rPr>
          <w:lang w:val="uk-UA"/>
        </w:rPr>
        <w:t>а саме: квітень - + 99 900,00 грн по об’єкту</w:t>
      </w:r>
      <w:r>
        <w:rPr>
          <w:bCs/>
          <w:lang w:val="uk-UA"/>
        </w:rPr>
        <w:t>:</w:t>
      </w:r>
    </w:p>
    <w:p w14:paraId="0AAFBE09" w14:textId="5B38B6F1" w:rsidR="006451A1" w:rsidRPr="00A8027F" w:rsidRDefault="006451A1" w:rsidP="006451A1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>
        <w:rPr>
          <w:bCs/>
        </w:rPr>
        <w:t xml:space="preserve">«Реконструкція мереж електропостачання з встановленням сонячних батарей житлового будинку за адресою: Київська область, м. Буча, вул. Тарасівська, 8а», </w:t>
      </w:r>
      <w:r>
        <w:t>а саме: квітень - + 99 900,00 грн.</w:t>
      </w:r>
    </w:p>
    <w:p w14:paraId="5B35E639" w14:textId="77777777" w:rsidR="001855CB" w:rsidRPr="006105D5" w:rsidRDefault="001855CB" w:rsidP="001855CB">
      <w:pPr>
        <w:tabs>
          <w:tab w:val="left" w:pos="900"/>
        </w:tabs>
        <w:rPr>
          <w:snapToGrid w:val="0"/>
          <w:sz w:val="20"/>
          <w:szCs w:val="20"/>
          <w:lang w:val="uk-UA"/>
        </w:rPr>
      </w:pPr>
    </w:p>
    <w:p w14:paraId="3DCDFC70" w14:textId="3A785CF0" w:rsidR="001855CB" w:rsidRDefault="001855CB" w:rsidP="001855CB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01FDC615" w14:textId="23C4925E" w:rsidR="001855CB" w:rsidRPr="001855CB" w:rsidRDefault="001855CB" w:rsidP="001855CB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1855CB"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(+ </w:t>
      </w:r>
      <w:r w:rsidR="004E50F5">
        <w:rPr>
          <w:b/>
          <w:i/>
          <w:iCs/>
          <w:sz w:val="28"/>
          <w:szCs w:val="28"/>
          <w:lang w:val="uk-UA"/>
        </w:rPr>
        <w:t>3 749 802</w:t>
      </w:r>
      <w:r>
        <w:rPr>
          <w:b/>
          <w:i/>
          <w:iCs/>
          <w:sz w:val="28"/>
          <w:szCs w:val="28"/>
          <w:lang w:val="uk-UA"/>
        </w:rPr>
        <w:t>,00</w:t>
      </w:r>
      <w:r w:rsidRPr="001855CB">
        <w:rPr>
          <w:b/>
          <w:i/>
          <w:iCs/>
          <w:sz w:val="28"/>
          <w:szCs w:val="28"/>
          <w:lang w:val="uk-UA"/>
        </w:rPr>
        <w:t xml:space="preserve"> грн)</w:t>
      </w:r>
    </w:p>
    <w:p w14:paraId="775BF25C" w14:textId="77777777" w:rsidR="001855CB" w:rsidRPr="007629D2" w:rsidRDefault="001855CB" w:rsidP="001855CB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258BC7F8" w14:textId="32DDEC5A" w:rsidR="001855CB" w:rsidRPr="001855CB" w:rsidRDefault="001855CB" w:rsidP="001855CB">
      <w:pPr>
        <w:tabs>
          <w:tab w:val="left" w:pos="900"/>
        </w:tabs>
        <w:jc w:val="center"/>
        <w:rPr>
          <w:b/>
          <w:lang w:val="uk-UA"/>
        </w:rPr>
      </w:pPr>
      <w:r w:rsidRPr="001855CB">
        <w:rPr>
          <w:b/>
          <w:lang w:val="uk-UA"/>
        </w:rPr>
        <w:t>КПКВК МБ 0611021 «Надання загальної середньої освіти</w:t>
      </w:r>
      <w:r w:rsidR="00CC1D64">
        <w:rPr>
          <w:b/>
          <w:lang w:val="uk-UA"/>
        </w:rPr>
        <w:t xml:space="preserve"> закладами загальної середньої освіти </w:t>
      </w:r>
      <w:r w:rsidRPr="001855CB">
        <w:rPr>
          <w:b/>
          <w:lang w:val="uk-UA"/>
        </w:rPr>
        <w:t xml:space="preserve"> за рахунок коштів місцевого бюджету» (+ </w:t>
      </w:r>
      <w:r w:rsidR="008C7CDE">
        <w:rPr>
          <w:b/>
          <w:lang w:val="uk-UA"/>
        </w:rPr>
        <w:t>862 857</w:t>
      </w:r>
      <w:r w:rsidRPr="001855CB">
        <w:rPr>
          <w:b/>
          <w:lang w:val="uk-UA"/>
        </w:rPr>
        <w:t>,00 грн)</w:t>
      </w:r>
    </w:p>
    <w:p w14:paraId="147CB3B5" w14:textId="2B04046E" w:rsidR="001855CB" w:rsidRDefault="001855CB" w:rsidP="001855CB">
      <w:pPr>
        <w:rPr>
          <w:lang w:val="uk-UA"/>
        </w:rPr>
      </w:pPr>
      <w:r>
        <w:rPr>
          <w:lang w:val="uk-UA"/>
        </w:rPr>
        <w:lastRenderedPageBreak/>
        <w:t xml:space="preserve">КЕКВ 3132 «Капітальний ремонт інших об’єктів» - на суму - + </w:t>
      </w:r>
      <w:r w:rsidR="008C7CDE">
        <w:rPr>
          <w:lang w:val="uk-UA"/>
        </w:rPr>
        <w:t>862 857</w:t>
      </w:r>
      <w:r>
        <w:rPr>
          <w:lang w:val="uk-UA"/>
        </w:rPr>
        <w:t xml:space="preserve">,00 грн, а саме: квітень - + </w:t>
      </w:r>
      <w:r w:rsidR="008C7CDE">
        <w:rPr>
          <w:lang w:val="uk-UA"/>
        </w:rPr>
        <w:t>862 857</w:t>
      </w:r>
      <w:r>
        <w:rPr>
          <w:lang w:val="uk-UA"/>
        </w:rPr>
        <w:t>,00 грн по об’єкт</w:t>
      </w:r>
      <w:r w:rsidR="008C7CDE">
        <w:rPr>
          <w:lang w:val="uk-UA"/>
        </w:rPr>
        <w:t>ах</w:t>
      </w:r>
      <w:r>
        <w:rPr>
          <w:lang w:val="uk-UA"/>
        </w:rPr>
        <w:t>:</w:t>
      </w:r>
    </w:p>
    <w:p w14:paraId="0F06D044" w14:textId="1366F8DD" w:rsidR="001855CB" w:rsidRDefault="001855CB" w:rsidP="001855CB">
      <w:pPr>
        <w:pStyle w:val="af1"/>
        <w:numPr>
          <w:ilvl w:val="0"/>
          <w:numId w:val="5"/>
        </w:numPr>
        <w:ind w:left="0" w:firstLine="567"/>
        <w:jc w:val="both"/>
      </w:pPr>
      <w:r>
        <w:t xml:space="preserve">«Капітальний ремонт їдальні та приміщення </w:t>
      </w:r>
      <w:r w:rsidR="008C7CDE">
        <w:t>харчоблоку Бучанського ліцею №5</w:t>
      </w:r>
      <w:r>
        <w:t xml:space="preserve"> Бучанської міської ради Київської області по вул. Захисників України, 104 у м.</w:t>
      </w:r>
      <w:r w:rsidR="00005E05">
        <w:t xml:space="preserve"> </w:t>
      </w:r>
      <w:r>
        <w:t xml:space="preserve">Буча, </w:t>
      </w:r>
      <w:r w:rsidR="00005E05">
        <w:t>Бучанського</w:t>
      </w:r>
      <w:r>
        <w:t xml:space="preserve"> району, Київської області</w:t>
      </w:r>
      <w:r w:rsidR="008C7CDE">
        <w:t>» (проектно кошторисна документація та проведення експертизи)</w:t>
      </w:r>
      <w:r>
        <w:t xml:space="preserve">, а саме: </w:t>
      </w:r>
      <w:r w:rsidR="008C7CDE">
        <w:t>квітень</w:t>
      </w:r>
      <w:r>
        <w:t xml:space="preserve"> - + </w:t>
      </w:r>
      <w:r w:rsidR="008C7CDE">
        <w:t>328 857</w:t>
      </w:r>
      <w:r>
        <w:t>,00 грн;</w:t>
      </w:r>
    </w:p>
    <w:p w14:paraId="4574BC0A" w14:textId="7065E32A" w:rsidR="008C7CDE" w:rsidRDefault="008C7CDE" w:rsidP="008C7CDE">
      <w:pPr>
        <w:pStyle w:val="af1"/>
        <w:numPr>
          <w:ilvl w:val="0"/>
          <w:numId w:val="5"/>
        </w:numPr>
        <w:ind w:left="0" w:firstLine="567"/>
        <w:jc w:val="both"/>
      </w:pPr>
      <w:r>
        <w:t>«Капітальний ремонт приміщення харчоблоку в Комунальному закладі «Здвижівська гімназія №14» Бучанської міської ради за адресою: вул.</w:t>
      </w:r>
      <w:r w:rsidR="00005E05">
        <w:t xml:space="preserve"> </w:t>
      </w:r>
      <w:r>
        <w:t>Центральна, 116-А, с. Здвижівка, Бучанського району, Київської області, а саме:</w:t>
      </w:r>
      <w:r w:rsidRPr="008C7CDE">
        <w:t xml:space="preserve"> </w:t>
      </w:r>
      <w:r>
        <w:t>квітень - + 534 000,00 грн.</w:t>
      </w:r>
    </w:p>
    <w:p w14:paraId="2ADD8DDA" w14:textId="77777777" w:rsidR="000A7D9D" w:rsidRDefault="000A7D9D" w:rsidP="008C7CDE">
      <w:pPr>
        <w:pStyle w:val="af1"/>
        <w:ind w:left="567"/>
        <w:jc w:val="both"/>
        <w:rPr>
          <w:b/>
        </w:rPr>
      </w:pPr>
    </w:p>
    <w:p w14:paraId="3042F88E" w14:textId="1CB019E1" w:rsidR="008C7CDE" w:rsidRDefault="008C7CDE" w:rsidP="008C7CDE">
      <w:pPr>
        <w:pStyle w:val="af1"/>
        <w:ind w:left="567"/>
        <w:jc w:val="both"/>
        <w:rPr>
          <w:b/>
        </w:rPr>
      </w:pPr>
      <w:r w:rsidRPr="001855CB">
        <w:rPr>
          <w:b/>
        </w:rPr>
        <w:t>КПКВК МБ 0611</w:t>
      </w:r>
      <w:r>
        <w:rPr>
          <w:b/>
        </w:rPr>
        <w:t>300 «Будівництво освітніх установ та закладів» (+ 2 850 105,00 грн)</w:t>
      </w:r>
    </w:p>
    <w:p w14:paraId="0BCAC4DC" w14:textId="77777777" w:rsidR="008C7CDE" w:rsidRPr="000A7D9D" w:rsidRDefault="008C7CDE" w:rsidP="008C7CDE">
      <w:pPr>
        <w:pStyle w:val="af1"/>
        <w:ind w:left="567"/>
        <w:jc w:val="both"/>
        <w:rPr>
          <w:sz w:val="10"/>
          <w:szCs w:val="10"/>
        </w:rPr>
      </w:pPr>
    </w:p>
    <w:p w14:paraId="082DD2FF" w14:textId="554B90B8" w:rsidR="008C7CDE" w:rsidRDefault="008C7CDE" w:rsidP="008C7CDE">
      <w:pPr>
        <w:rPr>
          <w:lang w:val="uk-UA"/>
        </w:rPr>
      </w:pPr>
      <w:r>
        <w:rPr>
          <w:lang w:val="uk-UA"/>
        </w:rPr>
        <w:t>КЕКВ 3142 «Реконструкція та реставрація інших об</w:t>
      </w:r>
      <w:r w:rsidRPr="003E13A9">
        <w:t>’</w:t>
      </w:r>
      <w:r>
        <w:rPr>
          <w:lang w:val="uk-UA"/>
        </w:rPr>
        <w:t xml:space="preserve">єктів» - на суму - + 2 850 105,00 грн, а саме: квітень - + 2 850 105,00 грн по об’єктах: </w:t>
      </w:r>
    </w:p>
    <w:p w14:paraId="036DCA1F" w14:textId="73EA70D5" w:rsidR="008C7CDE" w:rsidRDefault="008C7CDE" w:rsidP="00005E05">
      <w:pPr>
        <w:pStyle w:val="af1"/>
        <w:numPr>
          <w:ilvl w:val="0"/>
          <w:numId w:val="5"/>
        </w:numPr>
        <w:ind w:left="0" w:firstLine="567"/>
        <w:jc w:val="both"/>
      </w:pPr>
      <w:r w:rsidRPr="008C7CDE">
        <w:rPr>
          <w:bCs/>
        </w:rPr>
        <w:t xml:space="preserve">«Реконструкція з добудовою трьох корпусів загальноосвітньої школи №1 I-III ступенів по вул. Малиновського,74 м. Буча Київської області» </w:t>
      </w:r>
      <w:r>
        <w:rPr>
          <w:bCs/>
        </w:rPr>
        <w:t xml:space="preserve">(проектно-кошторисна документація стадія «Робоча документація»), а саме: </w:t>
      </w:r>
      <w:r>
        <w:t>квітень - + 1 463 797,00 грн;</w:t>
      </w:r>
    </w:p>
    <w:p w14:paraId="27CEC98C" w14:textId="4E3480E2" w:rsidR="00CC7FC0" w:rsidRDefault="00E97B6A" w:rsidP="00005E05">
      <w:pPr>
        <w:pStyle w:val="af1"/>
        <w:numPr>
          <w:ilvl w:val="0"/>
          <w:numId w:val="5"/>
        </w:numPr>
        <w:ind w:left="0" w:firstLine="567"/>
        <w:jc w:val="both"/>
      </w:pPr>
      <w:r>
        <w:rPr>
          <w:bCs/>
        </w:rPr>
        <w:t xml:space="preserve">«Реконструкція Бучанського навчально-виховного комплексу «Спеціалізована загальноосвітня школа </w:t>
      </w:r>
      <w:r>
        <w:rPr>
          <w:bCs/>
          <w:lang w:val="en-US"/>
        </w:rPr>
        <w:t>I</w:t>
      </w:r>
      <w:r w:rsidRPr="00521C2C">
        <w:rPr>
          <w:bCs/>
        </w:rPr>
        <w:t>-</w:t>
      </w:r>
      <w:r>
        <w:rPr>
          <w:bCs/>
          <w:lang w:val="en-US"/>
        </w:rPr>
        <w:t>III</w:t>
      </w:r>
      <w:r>
        <w:rPr>
          <w:bCs/>
        </w:rPr>
        <w:t xml:space="preserve"> ступенів - загальноосвітня школа </w:t>
      </w:r>
      <w:r>
        <w:rPr>
          <w:bCs/>
          <w:lang w:val="en-US"/>
        </w:rPr>
        <w:t>I</w:t>
      </w:r>
      <w:r w:rsidRPr="00521C2C">
        <w:rPr>
          <w:bCs/>
        </w:rPr>
        <w:t>-</w:t>
      </w:r>
      <w:r>
        <w:rPr>
          <w:bCs/>
          <w:lang w:val="en-US"/>
        </w:rPr>
        <w:t>III</w:t>
      </w:r>
      <w:r w:rsidRPr="00521C2C">
        <w:rPr>
          <w:bCs/>
        </w:rPr>
        <w:t xml:space="preserve"> </w:t>
      </w:r>
      <w:r>
        <w:rPr>
          <w:bCs/>
        </w:rPr>
        <w:t xml:space="preserve">ступенів» №2 по вул.  Шевченка,14а в м. Буча, Київської області. Коригування» (проектно-кошторисна документація стадія «Робоча документація»), а саме: </w:t>
      </w:r>
      <w:r>
        <w:t>квітень - + 1 386 308,00 грн.</w:t>
      </w:r>
      <w:r w:rsidR="004E50F5">
        <w:t xml:space="preserve"> </w:t>
      </w:r>
    </w:p>
    <w:p w14:paraId="03D8A024" w14:textId="77777777" w:rsidR="004E50F5" w:rsidRPr="004E50F5" w:rsidRDefault="004E50F5" w:rsidP="004E50F5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b/>
          <w:i/>
          <w:sz w:val="10"/>
          <w:szCs w:val="10"/>
        </w:rPr>
      </w:pPr>
    </w:p>
    <w:p w14:paraId="731E7565" w14:textId="60A316DC" w:rsidR="004E50F5" w:rsidRPr="004E50F5" w:rsidRDefault="004E50F5" w:rsidP="004E50F5">
      <w:pPr>
        <w:pStyle w:val="af1"/>
        <w:ind w:left="0" w:firstLine="567"/>
        <w:jc w:val="both"/>
        <w:rPr>
          <w:b/>
        </w:rPr>
      </w:pPr>
      <w:r w:rsidRPr="004E50F5">
        <w:rPr>
          <w:b/>
        </w:rPr>
        <w:t>КПКВК МБ 0611291 «Співфінансування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 за спеціальним фондом державного бюджету)»</w:t>
      </w:r>
      <w:r>
        <w:rPr>
          <w:b/>
        </w:rPr>
        <w:t xml:space="preserve"> </w:t>
      </w:r>
      <w:r w:rsidRPr="004E50F5">
        <w:rPr>
          <w:b/>
        </w:rPr>
        <w:t xml:space="preserve"> (+ </w:t>
      </w:r>
      <w:r>
        <w:rPr>
          <w:b/>
        </w:rPr>
        <w:t>36 840,00</w:t>
      </w:r>
      <w:r w:rsidRPr="004E50F5">
        <w:rPr>
          <w:b/>
        </w:rPr>
        <w:t xml:space="preserve"> грн)</w:t>
      </w:r>
    </w:p>
    <w:p w14:paraId="728A8DDD" w14:textId="77777777" w:rsidR="004E50F5" w:rsidRPr="004E50F5" w:rsidRDefault="004E50F5" w:rsidP="004B6515">
      <w:pPr>
        <w:pStyle w:val="af1"/>
        <w:ind w:left="0" w:firstLine="567"/>
        <w:jc w:val="both"/>
        <w:rPr>
          <w:rFonts w:eastAsia="Calibri"/>
          <w:b/>
          <w:i/>
          <w:sz w:val="25"/>
          <w:szCs w:val="25"/>
        </w:rPr>
      </w:pPr>
      <w:r w:rsidRPr="004E50F5">
        <w:rPr>
          <w:rFonts w:eastAsia="Calibri"/>
          <w:b/>
          <w:i/>
          <w:sz w:val="25"/>
          <w:szCs w:val="25"/>
        </w:rPr>
        <w:t>Відповідно до п. 7,8 постанови Кабінету Міністрів України від 19.09.2023 № 1023    «Питання надання освітньої субвенції з державного бюджету місцевим бюджетам (за спеціальним фондом державного бюджету) у 2023 році» на засадах співфінансування, а саме:</w:t>
      </w:r>
    </w:p>
    <w:p w14:paraId="48713FF6" w14:textId="77777777" w:rsidR="004E50F5" w:rsidRPr="004E50F5" w:rsidRDefault="004E50F5" w:rsidP="004E50F5">
      <w:pPr>
        <w:pStyle w:val="af1"/>
        <w:numPr>
          <w:ilvl w:val="0"/>
          <w:numId w:val="5"/>
        </w:numPr>
        <w:ind w:left="0" w:firstLine="567"/>
        <w:jc w:val="both"/>
        <w:rPr>
          <w:b/>
          <w:i/>
          <w:sz w:val="10"/>
          <w:szCs w:val="10"/>
        </w:rPr>
      </w:pPr>
    </w:p>
    <w:p w14:paraId="3BAF90C4" w14:textId="5A2898CA" w:rsidR="004E50F5" w:rsidRPr="004E50F5" w:rsidRDefault="004E50F5" w:rsidP="004B6515">
      <w:pPr>
        <w:pStyle w:val="af1"/>
        <w:ind w:left="0" w:firstLine="567"/>
        <w:jc w:val="both"/>
        <w:rPr>
          <w:b/>
          <w:i/>
        </w:rPr>
      </w:pPr>
      <w:r w:rsidRPr="004E50F5">
        <w:t xml:space="preserve">КЕКВ 3110 «Придбання обладнання і предметів довгострокового користування» - на суму - + </w:t>
      </w:r>
      <w:r>
        <w:t>36 840,00</w:t>
      </w:r>
      <w:r w:rsidRPr="004E50F5">
        <w:t xml:space="preserve"> грн, а саме: </w:t>
      </w:r>
      <w:r>
        <w:t xml:space="preserve">квітень </w:t>
      </w:r>
      <w:r w:rsidRPr="004E50F5">
        <w:t xml:space="preserve">- + </w:t>
      </w:r>
      <w:r>
        <w:t>36 840,00</w:t>
      </w:r>
      <w:r w:rsidRPr="004E50F5">
        <w:t xml:space="preserve"> грн (</w:t>
      </w:r>
      <w:r w:rsidRPr="004E50F5">
        <w:rPr>
          <w:b/>
          <w:i/>
          <w:sz w:val="25"/>
          <w:szCs w:val="25"/>
        </w:rPr>
        <w:t>співфінансування</w:t>
      </w:r>
      <w:r w:rsidRPr="004E50F5">
        <w:t xml:space="preserve"> </w:t>
      </w:r>
      <w:r w:rsidRPr="004E50F5">
        <w:rPr>
          <w:b/>
          <w:i/>
        </w:rPr>
        <w:t>закупівлі засобів навчання, мультимедійного обладнання для навчальних кабінетів ЗЗСО комунальної власності, що здійснюють освітній процес за Державними стандартом базової середньої освіти на першому (адап</w:t>
      </w:r>
      <w:r w:rsidR="003950C3">
        <w:rPr>
          <w:b/>
          <w:i/>
        </w:rPr>
        <w:t>та</w:t>
      </w:r>
      <w:r w:rsidRPr="004E50F5">
        <w:rPr>
          <w:b/>
          <w:i/>
        </w:rPr>
        <w:t>ційному) циклі базової середньої освіти за очною, поєднанням очної та дистанційної форми здобуття освіти).</w:t>
      </w:r>
    </w:p>
    <w:p w14:paraId="5994BC73" w14:textId="77777777" w:rsidR="00CC7FC0" w:rsidRDefault="00CC7FC0" w:rsidP="00CC7FC0">
      <w:pPr>
        <w:pStyle w:val="af1"/>
        <w:ind w:left="1277"/>
        <w:jc w:val="both"/>
      </w:pPr>
    </w:p>
    <w:p w14:paraId="5A076BEF" w14:textId="781EDA44" w:rsidR="00CC7FC0" w:rsidRPr="00CC7FC0" w:rsidRDefault="00CC7FC0" w:rsidP="00CC7FC0">
      <w:pPr>
        <w:pStyle w:val="af1"/>
        <w:ind w:left="0"/>
        <w:jc w:val="center"/>
        <w:rPr>
          <w:b/>
          <w:i/>
          <w:sz w:val="28"/>
          <w:szCs w:val="28"/>
          <w:shd w:val="clear" w:color="auto" w:fill="FFFFFF"/>
        </w:rPr>
      </w:pPr>
      <w:r w:rsidRPr="00CC7FC0">
        <w:rPr>
          <w:b/>
          <w:i/>
          <w:sz w:val="28"/>
          <w:szCs w:val="28"/>
          <w:shd w:val="clear" w:color="auto" w:fill="FFFFFF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  <w:shd w:val="clear" w:color="auto" w:fill="FFFFFF"/>
        </w:rPr>
        <w:t>11</w:t>
      </w:r>
    </w:p>
    <w:p w14:paraId="35719E74" w14:textId="2FC7CDF0" w:rsidR="00CC7FC0" w:rsidRPr="00CC7FC0" w:rsidRDefault="00CC7FC0" w:rsidP="00CC7FC0">
      <w:pPr>
        <w:pStyle w:val="af1"/>
        <w:ind w:left="0"/>
        <w:jc w:val="center"/>
        <w:rPr>
          <w:b/>
          <w:i/>
          <w:sz w:val="28"/>
          <w:szCs w:val="28"/>
          <w:shd w:val="clear" w:color="auto" w:fill="FFFFFF"/>
        </w:rPr>
      </w:pPr>
      <w:r w:rsidRPr="00CC7FC0">
        <w:rPr>
          <w:b/>
          <w:i/>
          <w:sz w:val="28"/>
          <w:szCs w:val="28"/>
          <w:shd w:val="clear" w:color="auto" w:fill="FFFFFF"/>
        </w:rPr>
        <w:t xml:space="preserve">Відділ </w:t>
      </w:r>
      <w:r>
        <w:rPr>
          <w:b/>
          <w:i/>
          <w:sz w:val="28"/>
          <w:szCs w:val="28"/>
          <w:shd w:val="clear" w:color="auto" w:fill="FFFFFF"/>
        </w:rPr>
        <w:t>молоді та спорту</w:t>
      </w:r>
      <w:r w:rsidR="009A1894">
        <w:rPr>
          <w:b/>
          <w:i/>
          <w:sz w:val="28"/>
          <w:szCs w:val="28"/>
          <w:shd w:val="clear" w:color="auto" w:fill="FFFFFF"/>
        </w:rPr>
        <w:t xml:space="preserve"> </w:t>
      </w:r>
      <w:r w:rsidRPr="00CC7FC0">
        <w:rPr>
          <w:b/>
          <w:i/>
          <w:sz w:val="28"/>
          <w:szCs w:val="28"/>
          <w:shd w:val="clear" w:color="auto" w:fill="FFFFFF"/>
        </w:rPr>
        <w:t xml:space="preserve">Бучанської міської ради(+ </w:t>
      </w:r>
      <w:r>
        <w:rPr>
          <w:b/>
          <w:i/>
          <w:sz w:val="28"/>
          <w:szCs w:val="28"/>
          <w:shd w:val="clear" w:color="auto" w:fill="FFFFFF"/>
        </w:rPr>
        <w:t>27 800</w:t>
      </w:r>
      <w:r w:rsidRPr="00CC7FC0">
        <w:rPr>
          <w:b/>
          <w:i/>
          <w:sz w:val="28"/>
          <w:szCs w:val="28"/>
          <w:shd w:val="clear" w:color="auto" w:fill="FFFFFF"/>
        </w:rPr>
        <w:t>,00 грн)</w:t>
      </w:r>
    </w:p>
    <w:p w14:paraId="55A5F07A" w14:textId="77777777" w:rsidR="00CC7FC0" w:rsidRPr="004B6515" w:rsidRDefault="00CC7FC0" w:rsidP="00CC7FC0">
      <w:pPr>
        <w:pStyle w:val="af1"/>
        <w:ind w:left="1277"/>
        <w:jc w:val="both"/>
        <w:rPr>
          <w:sz w:val="10"/>
          <w:szCs w:val="10"/>
        </w:rPr>
      </w:pPr>
    </w:p>
    <w:p w14:paraId="65F473EA" w14:textId="7FFA97D2" w:rsidR="00CC7FC0" w:rsidRDefault="00CC7FC0" w:rsidP="00CC7FC0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AB3223">
        <w:rPr>
          <w:b/>
          <w:lang w:val="uk-UA"/>
        </w:rPr>
        <w:t xml:space="preserve">КПКВК МБ </w:t>
      </w:r>
      <w:r w:rsidR="00396A2C">
        <w:rPr>
          <w:b/>
          <w:lang w:val="uk-UA"/>
        </w:rPr>
        <w:t>1</w:t>
      </w:r>
      <w:r w:rsidRPr="00AB3223">
        <w:rPr>
          <w:b/>
          <w:lang w:val="uk-UA"/>
        </w:rPr>
        <w:t>1</w:t>
      </w:r>
      <w:r w:rsidR="00396A2C">
        <w:rPr>
          <w:b/>
          <w:lang w:val="uk-UA"/>
        </w:rPr>
        <w:t>1</w:t>
      </w:r>
      <w:r w:rsidRPr="00AB3223">
        <w:rPr>
          <w:b/>
          <w:lang w:val="uk-UA"/>
        </w:rPr>
        <w:t xml:space="preserve">0160 «Керівництво і управління у відповідній сфері у містах( місті Києві), селищах, селах, територіальних громадах» </w:t>
      </w:r>
      <w:r>
        <w:rPr>
          <w:b/>
          <w:lang w:val="uk-UA"/>
        </w:rPr>
        <w:t>(+ 27</w:t>
      </w:r>
      <w:r w:rsidR="003D36BF">
        <w:rPr>
          <w:b/>
          <w:lang w:val="uk-UA"/>
        </w:rPr>
        <w:t xml:space="preserve"> </w:t>
      </w:r>
      <w:r>
        <w:rPr>
          <w:b/>
          <w:lang w:val="uk-UA"/>
        </w:rPr>
        <w:t>800,00</w:t>
      </w:r>
      <w:r w:rsidRPr="00AB3223">
        <w:rPr>
          <w:b/>
          <w:lang w:val="uk-UA"/>
        </w:rPr>
        <w:t xml:space="preserve"> грн)</w:t>
      </w:r>
    </w:p>
    <w:p w14:paraId="08BF482C" w14:textId="77777777" w:rsidR="00CC7FC0" w:rsidRPr="003A157B" w:rsidRDefault="00CC7FC0" w:rsidP="00CC7FC0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5DFF1A5B" w14:textId="24A59966" w:rsidR="00CC7FC0" w:rsidRDefault="00396A2C" w:rsidP="00E97B6A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3110 «Придбання обладнання і предметів довгострокового користування» - на суму -  +27 800,00 грн, а саме: квітень - + </w:t>
      </w:r>
      <w:r w:rsidR="003D36BF">
        <w:rPr>
          <w:bCs/>
          <w:lang w:val="uk-UA"/>
        </w:rPr>
        <w:t>27 8</w:t>
      </w:r>
      <w:r>
        <w:rPr>
          <w:bCs/>
          <w:lang w:val="uk-UA"/>
        </w:rPr>
        <w:t>00,00 грн.</w:t>
      </w:r>
    </w:p>
    <w:p w14:paraId="47D604F9" w14:textId="77777777" w:rsidR="00396A2C" w:rsidRPr="00650DCD" w:rsidRDefault="00396A2C" w:rsidP="00E97B6A">
      <w:pPr>
        <w:tabs>
          <w:tab w:val="left" w:pos="900"/>
        </w:tabs>
        <w:rPr>
          <w:bCs/>
          <w:lang w:val="uk-UA"/>
        </w:rPr>
      </w:pPr>
    </w:p>
    <w:p w14:paraId="6C0BE727" w14:textId="53A291F2" w:rsidR="00162CBE" w:rsidRDefault="00162CBE" w:rsidP="00162CBE">
      <w:pPr>
        <w:tabs>
          <w:tab w:val="left" w:pos="900"/>
        </w:tabs>
        <w:ind w:firstLine="567"/>
        <w:rPr>
          <w:b/>
          <w:lang w:val="uk-UA"/>
        </w:rPr>
      </w:pPr>
      <w:r w:rsidRPr="001E224E">
        <w:rPr>
          <w:b/>
          <w:lang w:val="uk-UA"/>
        </w:rPr>
        <w:t>2.</w:t>
      </w:r>
      <w:r w:rsidR="002438FA">
        <w:rPr>
          <w:b/>
          <w:lang w:val="uk-UA"/>
        </w:rPr>
        <w:t>10</w:t>
      </w:r>
      <w:r w:rsidRPr="001E224E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</w:t>
      </w:r>
      <w:r>
        <w:rPr>
          <w:b/>
          <w:lang w:val="uk-UA"/>
        </w:rPr>
        <w:t>спеці</w:t>
      </w:r>
      <w:r w:rsidRPr="004C7637">
        <w:rPr>
          <w:b/>
          <w:lang w:val="uk-UA"/>
        </w:rPr>
        <w:t>ального фонду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1FAFBDFA" w14:textId="77777777" w:rsidR="00162CBE" w:rsidRPr="00A04F83" w:rsidRDefault="00162CBE" w:rsidP="00162CBE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3417EE92" w14:textId="77777777" w:rsidR="00162CBE" w:rsidRPr="00EA764C" w:rsidRDefault="00162CBE" w:rsidP="00162CBE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15282D36" w14:textId="29A135E7" w:rsidR="00162CBE" w:rsidRDefault="00162CBE" w:rsidP="00162CBE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</w:t>
      </w:r>
      <w:r>
        <w:rPr>
          <w:b/>
          <w:i/>
          <w:sz w:val="28"/>
          <w:szCs w:val="28"/>
          <w:shd w:val="clear" w:color="auto" w:fill="FFFFFF"/>
          <w:lang w:val="uk-UA"/>
        </w:rPr>
        <w:t>(</w:t>
      </w:r>
      <w:r w:rsidRPr="002B727A">
        <w:rPr>
          <w:b/>
          <w:i/>
          <w:sz w:val="28"/>
          <w:szCs w:val="28"/>
          <w:shd w:val="clear" w:color="auto" w:fill="FFFFFF"/>
          <w:lang w:val="uk-UA"/>
        </w:rPr>
        <w:t xml:space="preserve"> </w:t>
      </w:r>
      <w:r w:rsidR="00A10093">
        <w:rPr>
          <w:b/>
          <w:i/>
          <w:sz w:val="28"/>
          <w:szCs w:val="28"/>
          <w:shd w:val="clear" w:color="auto" w:fill="FFFFFF"/>
          <w:lang w:val="uk-UA"/>
        </w:rPr>
        <w:t>+ 1 470 000</w:t>
      </w:r>
      <w:r>
        <w:rPr>
          <w:b/>
          <w:i/>
          <w:sz w:val="28"/>
          <w:szCs w:val="28"/>
          <w:shd w:val="clear" w:color="auto" w:fill="FFFFFF"/>
          <w:lang w:val="uk-UA"/>
        </w:rPr>
        <w:t>,00 грн)</w:t>
      </w:r>
    </w:p>
    <w:p w14:paraId="060D1F30" w14:textId="77777777" w:rsidR="00725837" w:rsidRDefault="00725837" w:rsidP="00725837">
      <w:pPr>
        <w:jc w:val="center"/>
        <w:rPr>
          <w:b/>
          <w:lang w:val="uk-UA"/>
        </w:rPr>
      </w:pPr>
      <w:r w:rsidRPr="00257B26">
        <w:rPr>
          <w:b/>
          <w:lang w:val="uk-UA"/>
        </w:rPr>
        <w:t>КПКВК МБ</w:t>
      </w:r>
      <w:r>
        <w:rPr>
          <w:b/>
          <w:lang w:val="uk-UA"/>
        </w:rPr>
        <w:t xml:space="preserve"> 0112170 «Будівництво закладів охорони здоров’я» (0,00 грн)</w:t>
      </w:r>
    </w:p>
    <w:p w14:paraId="40722644" w14:textId="77777777" w:rsidR="00725837" w:rsidRPr="00253244" w:rsidRDefault="00725837" w:rsidP="00725837">
      <w:pPr>
        <w:jc w:val="center"/>
        <w:rPr>
          <w:b/>
          <w:sz w:val="10"/>
          <w:szCs w:val="10"/>
          <w:lang w:val="uk-UA"/>
        </w:rPr>
      </w:pPr>
    </w:p>
    <w:p w14:paraId="7632D086" w14:textId="77777777" w:rsidR="00725837" w:rsidRDefault="00725837" w:rsidP="00725837">
      <w:pPr>
        <w:jc w:val="center"/>
        <w:rPr>
          <w:b/>
          <w:i/>
          <w:sz w:val="25"/>
          <w:szCs w:val="25"/>
          <w:lang w:val="uk-UA"/>
        </w:rPr>
      </w:pPr>
      <w:r w:rsidRPr="00253244">
        <w:rPr>
          <w:b/>
          <w:i/>
          <w:sz w:val="25"/>
          <w:szCs w:val="25"/>
          <w:lang w:val="uk-UA"/>
        </w:rPr>
        <w:t>по одержувачу бюджетних коштів КНП «БЦПМСД» (</w:t>
      </w:r>
      <w:r>
        <w:rPr>
          <w:b/>
          <w:i/>
          <w:sz w:val="25"/>
          <w:szCs w:val="25"/>
          <w:lang w:val="uk-UA"/>
        </w:rPr>
        <w:t>0</w:t>
      </w:r>
      <w:r w:rsidRPr="00253244">
        <w:rPr>
          <w:b/>
          <w:i/>
          <w:sz w:val="25"/>
          <w:szCs w:val="25"/>
          <w:lang w:val="uk-UA"/>
        </w:rPr>
        <w:t>,00 грн)</w:t>
      </w:r>
    </w:p>
    <w:p w14:paraId="16768C02" w14:textId="77777777" w:rsidR="00725837" w:rsidRPr="004B6515" w:rsidRDefault="00725837" w:rsidP="00725837">
      <w:pPr>
        <w:jc w:val="center"/>
        <w:rPr>
          <w:b/>
          <w:i/>
          <w:sz w:val="10"/>
          <w:szCs w:val="10"/>
          <w:lang w:val="uk-UA"/>
        </w:rPr>
      </w:pPr>
    </w:p>
    <w:p w14:paraId="5CE5EEC8" w14:textId="77777777" w:rsidR="00725837" w:rsidRDefault="00725837" w:rsidP="00725837">
      <w:pPr>
        <w:rPr>
          <w:bCs/>
          <w:iCs/>
          <w:lang w:val="uk-UA"/>
        </w:rPr>
      </w:pPr>
      <w:r>
        <w:rPr>
          <w:bCs/>
          <w:iCs/>
          <w:lang w:val="uk-UA"/>
        </w:rPr>
        <w:t>КЕКВ 3210 «Капітальні трансферти підприємствам (установам, організаціям)» по  об’єктам:</w:t>
      </w:r>
    </w:p>
    <w:p w14:paraId="7C06687C" w14:textId="77777777" w:rsidR="00725837" w:rsidRPr="00BA0384" w:rsidRDefault="00725837" w:rsidP="00725837">
      <w:pPr>
        <w:pStyle w:val="af1"/>
        <w:numPr>
          <w:ilvl w:val="0"/>
          <w:numId w:val="20"/>
        </w:numPr>
        <w:ind w:left="0" w:firstLine="567"/>
        <w:jc w:val="both"/>
      </w:pPr>
      <w:r w:rsidRPr="00BA0384">
        <w:rPr>
          <w:bCs/>
          <w:iCs/>
        </w:rPr>
        <w:lastRenderedPageBreak/>
        <w:t>«Нове Будівництво амбулаторії загальної практики-сімейної медицини комунальної власнос</w:t>
      </w:r>
      <w:r>
        <w:rPr>
          <w:bCs/>
          <w:iCs/>
        </w:rPr>
        <w:t>ті по вул. Незламності (раніше вул. Травнева), 66 в селищі Бабинці</w:t>
      </w:r>
      <w:r w:rsidRPr="00BA0384">
        <w:rPr>
          <w:bCs/>
          <w:iCs/>
        </w:rPr>
        <w:t xml:space="preserve"> Бучанської міської територіальної громади Київської області». Нестандартне приєднання до електричних мереж систем розподілу з проєктуванням лінійної частини приєднання</w:t>
      </w:r>
      <w:r>
        <w:rPr>
          <w:bCs/>
          <w:iCs/>
        </w:rPr>
        <w:t xml:space="preserve"> замовником</w:t>
      </w:r>
      <w:r w:rsidRPr="00BA0384">
        <w:rPr>
          <w:bCs/>
          <w:iCs/>
        </w:rPr>
        <w:t>», а саме:</w:t>
      </w:r>
      <w:r>
        <w:rPr>
          <w:bCs/>
          <w:iCs/>
        </w:rPr>
        <w:t xml:space="preserve"> березень - - 48 030,00 грн.</w:t>
      </w:r>
    </w:p>
    <w:p w14:paraId="1CE36A97" w14:textId="77777777" w:rsidR="00725837" w:rsidRPr="00725837" w:rsidRDefault="00725837" w:rsidP="00725837">
      <w:pPr>
        <w:pStyle w:val="af1"/>
        <w:numPr>
          <w:ilvl w:val="0"/>
          <w:numId w:val="20"/>
        </w:numPr>
        <w:ind w:left="0" w:firstLine="567"/>
        <w:jc w:val="both"/>
      </w:pPr>
      <w:r>
        <w:rPr>
          <w:bCs/>
          <w:iCs/>
        </w:rPr>
        <w:t>«Нове будівництво амбулаторії загальної практики-сімейної медицини комунальної власності по вул. Незламності (раніше вул. Травнева), 66 в селищі Бабинці Бучанської міської територіальної громади Київської області»,</w:t>
      </w:r>
      <w:r w:rsidRPr="00BA0384">
        <w:rPr>
          <w:bCs/>
          <w:iCs/>
        </w:rPr>
        <w:t xml:space="preserve"> а саме:</w:t>
      </w:r>
      <w:r>
        <w:rPr>
          <w:bCs/>
          <w:iCs/>
        </w:rPr>
        <w:t xml:space="preserve"> березень - + 48 030,00 грн.</w:t>
      </w:r>
    </w:p>
    <w:p w14:paraId="6DA6586F" w14:textId="77777777" w:rsidR="00725837" w:rsidRPr="00BA0384" w:rsidRDefault="00725837" w:rsidP="00725837">
      <w:pPr>
        <w:pStyle w:val="af1"/>
        <w:ind w:left="567"/>
        <w:jc w:val="both"/>
      </w:pPr>
    </w:p>
    <w:p w14:paraId="7A7965F5" w14:textId="679FADB3" w:rsidR="00725837" w:rsidRDefault="00725837" w:rsidP="00162CBE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«Організація благоустрою населених пунктів» (+ 1 470 000,00 грн)</w:t>
      </w:r>
    </w:p>
    <w:p w14:paraId="148EB086" w14:textId="77777777" w:rsidR="00725837" w:rsidRPr="00725837" w:rsidRDefault="00725837" w:rsidP="00162CBE">
      <w:pPr>
        <w:jc w:val="center"/>
        <w:rPr>
          <w:b/>
          <w:sz w:val="10"/>
          <w:szCs w:val="10"/>
          <w:lang w:val="uk-UA"/>
        </w:rPr>
      </w:pPr>
    </w:p>
    <w:p w14:paraId="2E684520" w14:textId="24D8C2C1" w:rsidR="00725837" w:rsidRPr="00725837" w:rsidRDefault="00725837" w:rsidP="00162CBE">
      <w:pPr>
        <w:jc w:val="center"/>
        <w:rPr>
          <w:b/>
          <w:i/>
          <w:iCs/>
          <w:sz w:val="25"/>
          <w:szCs w:val="25"/>
          <w:lang w:val="uk-UA"/>
        </w:rPr>
      </w:pPr>
      <w:r w:rsidRPr="00725837">
        <w:rPr>
          <w:b/>
          <w:i/>
          <w:iCs/>
          <w:sz w:val="25"/>
          <w:szCs w:val="25"/>
          <w:lang w:val="uk-UA"/>
        </w:rPr>
        <w:t>по одержувачу бюджетних коштів КП «Бучасервіс» (+ 1 470 000,00 грн)</w:t>
      </w:r>
    </w:p>
    <w:p w14:paraId="3C7D094B" w14:textId="21A57419" w:rsidR="00725837" w:rsidRDefault="00725837" w:rsidP="00725837">
      <w:pPr>
        <w:rPr>
          <w:bCs/>
          <w:iCs/>
          <w:lang w:val="uk-UA"/>
        </w:rPr>
      </w:pPr>
      <w:r>
        <w:rPr>
          <w:bCs/>
          <w:iCs/>
          <w:lang w:val="uk-UA"/>
        </w:rPr>
        <w:t>КЕКВ 3210 «Капітальні трансферти підприємствам (установам, організаціям)» по  об’єкту:</w:t>
      </w:r>
    </w:p>
    <w:p w14:paraId="0339C816" w14:textId="0744B640" w:rsidR="00725837" w:rsidRPr="00725837" w:rsidRDefault="00725837" w:rsidP="00725837">
      <w:pPr>
        <w:pStyle w:val="af1"/>
        <w:numPr>
          <w:ilvl w:val="0"/>
          <w:numId w:val="20"/>
        </w:numPr>
        <w:ind w:left="0" w:firstLine="567"/>
        <w:jc w:val="both"/>
        <w:rPr>
          <w:bCs/>
          <w:iCs/>
        </w:rPr>
      </w:pPr>
      <w:r>
        <w:rPr>
          <w:bCs/>
          <w:iCs/>
        </w:rPr>
        <w:t>«Капітальний ремонт водопроводу комунальної власності та впорядкування благоустрою прилеглої території по вул. Незламності в сел. Бабинці, Бучанського району, Київської області», а саме: березень - + 1 470 000,00 грн.</w:t>
      </w:r>
    </w:p>
    <w:p w14:paraId="33358E32" w14:textId="77777777" w:rsidR="00725837" w:rsidRDefault="00725837" w:rsidP="00162CBE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</w:p>
    <w:p w14:paraId="6F74C766" w14:textId="77777777" w:rsidR="00725837" w:rsidRDefault="00725837" w:rsidP="00725837">
      <w:pPr>
        <w:ind w:firstLine="709"/>
        <w:jc w:val="center"/>
        <w:rPr>
          <w:b/>
          <w:lang w:val="uk-UA"/>
        </w:rPr>
      </w:pPr>
      <w:bookmarkStart w:id="24" w:name="_Hlk195187337"/>
      <w:r>
        <w:rPr>
          <w:b/>
          <w:lang w:val="uk-UA"/>
        </w:rPr>
        <w:t xml:space="preserve">КПКВК МБ </w:t>
      </w:r>
      <w:bookmarkEnd w:id="24"/>
      <w:r>
        <w:rPr>
          <w:b/>
          <w:lang w:val="uk-UA"/>
        </w:rPr>
        <w:t>0118110 «Заходи із запобігання та ліквідації надзвичайних ситуацій та наслідків стихійного лиха» (0,00 грн)</w:t>
      </w:r>
    </w:p>
    <w:p w14:paraId="6E129861" w14:textId="77777777" w:rsidR="00725837" w:rsidRPr="00DC3C03" w:rsidRDefault="00725837" w:rsidP="00725837">
      <w:pPr>
        <w:rPr>
          <w:bCs/>
          <w:iCs/>
          <w:shd w:val="clear" w:color="auto" w:fill="FFFFFF"/>
          <w:lang w:val="uk-UA"/>
        </w:rPr>
      </w:pPr>
      <w:r w:rsidRPr="00DC3C03">
        <w:rPr>
          <w:bCs/>
          <w:iCs/>
          <w:shd w:val="clear" w:color="auto" w:fill="FFFFFF"/>
          <w:lang w:val="uk-UA"/>
        </w:rPr>
        <w:t>КЕКВ 3131 «Капітальний ремонт житлового фонду (приміщень)»по об</w:t>
      </w:r>
      <w:r>
        <w:rPr>
          <w:bCs/>
          <w:iCs/>
          <w:shd w:val="clear" w:color="auto" w:fill="FFFFFF"/>
          <w:lang w:val="uk-UA"/>
        </w:rPr>
        <w:t>'</w:t>
      </w:r>
      <w:r w:rsidRPr="00DC3C03">
        <w:rPr>
          <w:bCs/>
          <w:iCs/>
          <w:shd w:val="clear" w:color="auto" w:fill="FFFFFF"/>
          <w:lang w:val="uk-UA"/>
        </w:rPr>
        <w:t>єктам:</w:t>
      </w:r>
    </w:p>
    <w:p w14:paraId="5A6CA99D" w14:textId="77777777" w:rsidR="00725837" w:rsidRPr="00DC3C03" w:rsidRDefault="00725837" w:rsidP="00725837">
      <w:pPr>
        <w:pStyle w:val="af1"/>
        <w:numPr>
          <w:ilvl w:val="0"/>
          <w:numId w:val="20"/>
        </w:numPr>
        <w:ind w:left="0" w:firstLine="567"/>
        <w:jc w:val="both"/>
        <w:rPr>
          <w:bCs/>
          <w:iCs/>
          <w:shd w:val="clear" w:color="auto" w:fill="FFFFFF"/>
        </w:rPr>
      </w:pPr>
      <w:r w:rsidRPr="00DC3C03">
        <w:rPr>
          <w:bCs/>
          <w:iCs/>
          <w:shd w:val="clear" w:color="auto" w:fill="FFFFFF"/>
        </w:rPr>
        <w:t>«Капітальний ремонт з підсиленням несучих конструкцій квартири №</w:t>
      </w:r>
      <w:r>
        <w:rPr>
          <w:bCs/>
          <w:iCs/>
          <w:shd w:val="clear" w:color="auto" w:fill="FFFFFF"/>
        </w:rPr>
        <w:t xml:space="preserve"> </w:t>
      </w:r>
      <w:r w:rsidRPr="00DC3C03">
        <w:rPr>
          <w:bCs/>
          <w:iCs/>
          <w:shd w:val="clear" w:color="auto" w:fill="FFFFFF"/>
        </w:rPr>
        <w:t>91 в житловому будинку по вул. Нове Шосе,8 м. Буча Бучанського району Київської області – заходи з усунення аварій в житловому фонді»</w:t>
      </w:r>
      <w:r>
        <w:rPr>
          <w:bCs/>
          <w:iCs/>
          <w:shd w:val="clear" w:color="auto" w:fill="FFFFFF"/>
        </w:rPr>
        <w:t xml:space="preserve"> - на суму - - 1 358 334,00 грн,</w:t>
      </w:r>
      <w:r w:rsidRPr="00DC3C03">
        <w:rPr>
          <w:bCs/>
          <w:iCs/>
          <w:shd w:val="clear" w:color="auto" w:fill="FFFFFF"/>
        </w:rPr>
        <w:t xml:space="preserve"> а саме: листопад -  - 1 358 334,00 грн.</w:t>
      </w:r>
    </w:p>
    <w:p w14:paraId="15B3C6ED" w14:textId="77777777" w:rsidR="00725837" w:rsidRPr="00DC3C03" w:rsidRDefault="00725837" w:rsidP="00725837">
      <w:pPr>
        <w:pStyle w:val="af1"/>
        <w:numPr>
          <w:ilvl w:val="0"/>
          <w:numId w:val="20"/>
        </w:numPr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>«Капітальний ремонт з підсиленням несучих конструкцій квартири № 102 в житловому будинку по вул. Яблунська, 318-а м. Буча Бучанського району Київської області – заходи з усунення аварій в житловому фонді»- на суму - - 677 338,00 грн, а саме: серпень - - 677 338,00  грн.</w:t>
      </w:r>
    </w:p>
    <w:p w14:paraId="2CE3323D" w14:textId="77777777" w:rsidR="00725837" w:rsidRDefault="00725837" w:rsidP="00725837">
      <w:pPr>
        <w:pStyle w:val="af1"/>
        <w:numPr>
          <w:ilvl w:val="0"/>
          <w:numId w:val="20"/>
        </w:numPr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>«Капітальний ремонт з підсиленням несучих конструкцій квартири № 64 в житловому будинку по вул. Нове Шосе,8  м. Буча Бучанського району Київської області – заходи з усунення аварій в житловому фонді»- на суму - + 2 035 672,00 грн, а саме: серпень - + 677 338,00 грн, листопад - + 1 358 334,00 грн.</w:t>
      </w:r>
    </w:p>
    <w:p w14:paraId="26D69460" w14:textId="77777777" w:rsidR="00725837" w:rsidRPr="00C971BA" w:rsidRDefault="00725837" w:rsidP="00162CBE">
      <w:pPr>
        <w:jc w:val="center"/>
        <w:rPr>
          <w:b/>
          <w:i/>
          <w:sz w:val="20"/>
          <w:szCs w:val="20"/>
          <w:shd w:val="clear" w:color="auto" w:fill="FFFFFF"/>
          <w:lang w:val="uk-UA"/>
        </w:rPr>
      </w:pPr>
    </w:p>
    <w:p w14:paraId="31ECD09A" w14:textId="77777777" w:rsidR="00162CBE" w:rsidRPr="004B6515" w:rsidRDefault="00162CBE" w:rsidP="00162CBE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59FD9E0F" w14:textId="648DD194" w:rsidR="00162CBE" w:rsidRDefault="00162CBE" w:rsidP="00162CBE">
      <w:pPr>
        <w:jc w:val="center"/>
        <w:rPr>
          <w:b/>
          <w:lang w:val="uk-UA"/>
        </w:rPr>
      </w:pPr>
      <w:r>
        <w:rPr>
          <w:b/>
          <w:lang w:val="uk-UA"/>
        </w:rPr>
        <w:t>КПКВК МБ 0118240 «Заходи та роботи з територіальної оборони»  (0,00 грн)</w:t>
      </w:r>
    </w:p>
    <w:p w14:paraId="71A5844E" w14:textId="6F619FCD" w:rsidR="00162CBE" w:rsidRPr="00E00329" w:rsidRDefault="00162CBE" w:rsidP="00162CBE">
      <w:pPr>
        <w:rPr>
          <w:bCs/>
          <w:i/>
          <w:iCs/>
          <w:sz w:val="28"/>
          <w:szCs w:val="28"/>
          <w:lang w:val="uk-UA"/>
        </w:rPr>
      </w:pPr>
      <w:bookmarkStart w:id="25" w:name="_Hlk192598917"/>
      <w:r>
        <w:rPr>
          <w:bCs/>
          <w:lang w:val="uk-UA"/>
        </w:rPr>
        <w:t xml:space="preserve">КЕКВ 3110 «Придбання обладнання і предметів довгострокового користування» - на суму -  0,00 грн, а саме: березень - - 412 000,00 грн,  листопад - </w:t>
      </w:r>
      <w:r w:rsidR="00BA0384">
        <w:rPr>
          <w:bCs/>
          <w:lang w:val="uk-UA"/>
        </w:rPr>
        <w:t>+ 412 000,00 грн.</w:t>
      </w:r>
    </w:p>
    <w:bookmarkEnd w:id="25"/>
    <w:p w14:paraId="51679090" w14:textId="77777777" w:rsidR="002B1CEA" w:rsidRDefault="002B1CEA" w:rsidP="002B1CEA">
      <w:pPr>
        <w:rPr>
          <w:bCs/>
          <w:iCs/>
          <w:shd w:val="clear" w:color="auto" w:fill="FFFFFF"/>
          <w:lang w:val="uk-UA"/>
        </w:rPr>
      </w:pPr>
    </w:p>
    <w:p w14:paraId="50DB817A" w14:textId="2D83A58F" w:rsidR="002B1CEA" w:rsidRPr="00EA764C" w:rsidRDefault="002B1CEA" w:rsidP="002B1CEA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  <w:shd w:val="clear" w:color="auto" w:fill="FFFFFF"/>
          <w:lang w:val="uk-UA"/>
        </w:rPr>
        <w:t>06</w:t>
      </w:r>
    </w:p>
    <w:p w14:paraId="61E62CD1" w14:textId="1909BE64" w:rsidR="002B1CEA" w:rsidRDefault="002B1CEA" w:rsidP="002B1CEA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 xml:space="preserve">Відділ освіти 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</w:t>
      </w:r>
      <w:r>
        <w:rPr>
          <w:b/>
          <w:i/>
          <w:sz w:val="28"/>
          <w:szCs w:val="28"/>
          <w:shd w:val="clear" w:color="auto" w:fill="FFFFFF"/>
          <w:lang w:val="uk-UA"/>
        </w:rPr>
        <w:t>ої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 міськ</w:t>
      </w:r>
      <w:r>
        <w:rPr>
          <w:b/>
          <w:i/>
          <w:sz w:val="28"/>
          <w:szCs w:val="28"/>
          <w:shd w:val="clear" w:color="auto" w:fill="FFFFFF"/>
          <w:lang w:val="uk-UA"/>
        </w:rPr>
        <w:t>ої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 рад</w:t>
      </w:r>
      <w:r>
        <w:rPr>
          <w:b/>
          <w:i/>
          <w:sz w:val="28"/>
          <w:szCs w:val="28"/>
          <w:shd w:val="clear" w:color="auto" w:fill="FFFFFF"/>
          <w:lang w:val="uk-UA"/>
        </w:rPr>
        <w:t>и(</w:t>
      </w:r>
      <w:r w:rsidR="00914657">
        <w:rPr>
          <w:b/>
          <w:i/>
          <w:sz w:val="28"/>
          <w:szCs w:val="28"/>
          <w:shd w:val="clear" w:color="auto" w:fill="FFFFFF"/>
          <w:lang w:val="uk-UA"/>
        </w:rPr>
        <w:t>- 1 470 00</w:t>
      </w:r>
      <w:r>
        <w:rPr>
          <w:b/>
          <w:i/>
          <w:sz w:val="28"/>
          <w:szCs w:val="28"/>
          <w:shd w:val="clear" w:color="auto" w:fill="FFFFFF"/>
          <w:lang w:val="uk-UA"/>
        </w:rPr>
        <w:t>0,00 грн)</w:t>
      </w:r>
    </w:p>
    <w:p w14:paraId="00DEAB0C" w14:textId="77777777" w:rsidR="0039377D" w:rsidRPr="0039377D" w:rsidRDefault="0039377D" w:rsidP="002B1CEA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1E50AFB2" w14:textId="686DFA68" w:rsidR="0039377D" w:rsidRDefault="0039377D" w:rsidP="002B1CEA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0611021 «Надання загальної середньої освіти закладами загальної середньої освіти за рахунок коштів місцевого бюджету» (+ </w:t>
      </w:r>
      <w:r w:rsidR="00B07B01">
        <w:rPr>
          <w:b/>
          <w:lang w:val="uk-UA"/>
        </w:rPr>
        <w:t>2 757</w:t>
      </w:r>
      <w:r>
        <w:rPr>
          <w:b/>
          <w:lang w:val="uk-UA"/>
        </w:rPr>
        <w:t> 000,00 грн)</w:t>
      </w:r>
    </w:p>
    <w:p w14:paraId="547321CF" w14:textId="079443ED" w:rsidR="0039377D" w:rsidRDefault="0034326E" w:rsidP="0034326E">
      <w:pPr>
        <w:rPr>
          <w:bCs/>
          <w:iCs/>
          <w:shd w:val="clear" w:color="auto" w:fill="FFFFFF"/>
          <w:lang w:val="uk-UA"/>
        </w:rPr>
      </w:pPr>
      <w:r>
        <w:rPr>
          <w:bCs/>
          <w:iCs/>
          <w:shd w:val="clear" w:color="auto" w:fill="FFFFFF"/>
          <w:lang w:val="uk-UA"/>
        </w:rPr>
        <w:t xml:space="preserve">КЕКВ 3132 «Капітальний ремонт інших об’єктів» - на суму - + </w:t>
      </w:r>
      <w:r w:rsidR="00B07B01">
        <w:rPr>
          <w:bCs/>
          <w:iCs/>
          <w:shd w:val="clear" w:color="auto" w:fill="FFFFFF"/>
          <w:lang w:val="uk-UA"/>
        </w:rPr>
        <w:t xml:space="preserve">2 </w:t>
      </w:r>
      <w:r w:rsidR="00B07B01" w:rsidRPr="00B07B01">
        <w:rPr>
          <w:bCs/>
          <w:iCs/>
          <w:shd w:val="clear" w:color="auto" w:fill="FFFFFF"/>
          <w:lang w:val="uk-UA"/>
        </w:rPr>
        <w:t>757</w:t>
      </w:r>
      <w:r w:rsidRPr="00B07B01">
        <w:rPr>
          <w:bCs/>
          <w:iCs/>
          <w:shd w:val="clear" w:color="auto" w:fill="FFFFFF"/>
          <w:lang w:val="uk-UA"/>
        </w:rPr>
        <w:t xml:space="preserve"> 000,00 грн, </w:t>
      </w:r>
      <w:r>
        <w:rPr>
          <w:bCs/>
          <w:iCs/>
          <w:shd w:val="clear" w:color="auto" w:fill="FFFFFF"/>
          <w:lang w:val="uk-UA"/>
        </w:rPr>
        <w:t xml:space="preserve">а саме: лютий - + </w:t>
      </w:r>
      <w:r w:rsidRPr="00B07B01">
        <w:rPr>
          <w:bCs/>
          <w:iCs/>
          <w:shd w:val="clear" w:color="auto" w:fill="FFFFFF"/>
          <w:lang w:val="uk-UA"/>
        </w:rPr>
        <w:t>2</w:t>
      </w:r>
      <w:r w:rsidR="00B07B01" w:rsidRPr="00B07B01">
        <w:rPr>
          <w:bCs/>
          <w:iCs/>
          <w:shd w:val="clear" w:color="auto" w:fill="FFFFFF"/>
          <w:lang w:val="uk-UA"/>
        </w:rPr>
        <w:t xml:space="preserve"> 757</w:t>
      </w:r>
      <w:r w:rsidRPr="00B07B01">
        <w:rPr>
          <w:bCs/>
          <w:iCs/>
          <w:shd w:val="clear" w:color="auto" w:fill="FFFFFF"/>
          <w:lang w:val="uk-UA"/>
        </w:rPr>
        <w:t xml:space="preserve"> 000,00 грн </w:t>
      </w:r>
      <w:r>
        <w:rPr>
          <w:bCs/>
          <w:iCs/>
          <w:shd w:val="clear" w:color="auto" w:fill="FFFFFF"/>
          <w:lang w:val="uk-UA"/>
        </w:rPr>
        <w:t>по об’єкту:</w:t>
      </w:r>
    </w:p>
    <w:p w14:paraId="687432DB" w14:textId="11BB968B" w:rsidR="0034326E" w:rsidRDefault="0034326E" w:rsidP="0034326E">
      <w:pPr>
        <w:pStyle w:val="af1"/>
        <w:numPr>
          <w:ilvl w:val="0"/>
          <w:numId w:val="20"/>
        </w:numPr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 xml:space="preserve">«Капітальний ремонт благоустрою території Комунального закладу «Бабинецький заклад загальної середньої освіти </w:t>
      </w:r>
      <w:r>
        <w:rPr>
          <w:bCs/>
          <w:iCs/>
          <w:shd w:val="clear" w:color="auto" w:fill="FFFFFF"/>
          <w:lang w:val="en-US"/>
        </w:rPr>
        <w:t>I</w:t>
      </w:r>
      <w:r w:rsidRPr="0034326E">
        <w:rPr>
          <w:bCs/>
          <w:iCs/>
          <w:shd w:val="clear" w:color="auto" w:fill="FFFFFF"/>
          <w:lang w:val="ru-RU"/>
        </w:rPr>
        <w:t>-</w:t>
      </w:r>
      <w:r>
        <w:rPr>
          <w:bCs/>
          <w:iCs/>
          <w:shd w:val="clear" w:color="auto" w:fill="FFFFFF"/>
          <w:lang w:val="en-US"/>
        </w:rPr>
        <w:t>III</w:t>
      </w:r>
      <w:r w:rsidRPr="0034326E">
        <w:rPr>
          <w:bCs/>
          <w:iCs/>
          <w:shd w:val="clear" w:color="auto" w:fill="FFFFFF"/>
          <w:lang w:val="ru-RU"/>
        </w:rPr>
        <w:t xml:space="preserve"> </w:t>
      </w:r>
      <w:r>
        <w:rPr>
          <w:bCs/>
          <w:iCs/>
          <w:shd w:val="clear" w:color="auto" w:fill="FFFFFF"/>
        </w:rPr>
        <w:t>ступенів №13» за адресою: Київська область, Бучанський район, с. Бабинці, вул. Травнева,70а»</w:t>
      </w:r>
      <w:r w:rsidR="00B07B01">
        <w:rPr>
          <w:bCs/>
          <w:iCs/>
          <w:shd w:val="clear" w:color="auto" w:fill="FFFFFF"/>
        </w:rPr>
        <w:t>, а саме: лютий - + 1 287 000,00 грн;</w:t>
      </w:r>
    </w:p>
    <w:p w14:paraId="1E051B6E" w14:textId="609AEB7F" w:rsidR="00B07B01" w:rsidRPr="00B07B01" w:rsidRDefault="00B07B01" w:rsidP="00B07B01">
      <w:pPr>
        <w:pStyle w:val="af1"/>
        <w:numPr>
          <w:ilvl w:val="0"/>
          <w:numId w:val="20"/>
        </w:numPr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>«Капітальний ремонт благоустрою території Бучанського Ліцею №5 Бучанської міської ради Київської області за адресою: Київська область, м. Буча, вул. Захисників України,104», а саме: квітень - + 1 470 000,00 грн.</w:t>
      </w:r>
    </w:p>
    <w:p w14:paraId="44CCC878" w14:textId="77777777" w:rsidR="0039377D" w:rsidRDefault="0039377D" w:rsidP="002B1CEA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</w:p>
    <w:p w14:paraId="728F5F3A" w14:textId="4B324695" w:rsidR="002B1CEA" w:rsidRDefault="0034326E" w:rsidP="002B1CEA">
      <w:pPr>
        <w:jc w:val="center"/>
        <w:rPr>
          <w:b/>
          <w:lang w:val="uk-UA"/>
        </w:rPr>
      </w:pPr>
      <w:r>
        <w:rPr>
          <w:b/>
          <w:lang w:val="uk-UA"/>
        </w:rPr>
        <w:t>К</w:t>
      </w:r>
      <w:r w:rsidR="002B1CEA">
        <w:rPr>
          <w:b/>
          <w:lang w:val="uk-UA"/>
        </w:rPr>
        <w:t>ПКВК МБ 0617381 «Реалізація проектів в рамках Програми з відновлення України»</w:t>
      </w:r>
    </w:p>
    <w:p w14:paraId="0E77441F" w14:textId="632D6D54" w:rsidR="002B1CEA" w:rsidRDefault="002B1CEA" w:rsidP="002B1CEA">
      <w:pPr>
        <w:jc w:val="center"/>
        <w:rPr>
          <w:b/>
          <w:lang w:val="uk-UA"/>
        </w:rPr>
      </w:pPr>
      <w:r>
        <w:rPr>
          <w:b/>
          <w:lang w:val="uk-UA"/>
        </w:rPr>
        <w:t xml:space="preserve">(- </w:t>
      </w:r>
      <w:r w:rsidR="006F1AD4">
        <w:rPr>
          <w:b/>
          <w:lang w:val="uk-UA"/>
        </w:rPr>
        <w:t>4 2</w:t>
      </w:r>
      <w:r w:rsidR="00B13C2C">
        <w:rPr>
          <w:b/>
          <w:lang w:val="uk-UA"/>
        </w:rPr>
        <w:t>2</w:t>
      </w:r>
      <w:r w:rsidR="006F1AD4">
        <w:rPr>
          <w:b/>
          <w:lang w:val="uk-UA"/>
        </w:rPr>
        <w:t>7</w:t>
      </w:r>
      <w:r>
        <w:rPr>
          <w:b/>
          <w:lang w:val="uk-UA"/>
        </w:rPr>
        <w:t> 000,00 грн)</w:t>
      </w:r>
    </w:p>
    <w:p w14:paraId="266A56D6" w14:textId="7A7C9BC8" w:rsidR="002B1CEA" w:rsidRDefault="00D32382" w:rsidP="00D32382">
      <w:pPr>
        <w:rPr>
          <w:bCs/>
          <w:iCs/>
          <w:shd w:val="clear" w:color="auto" w:fill="FFFFFF"/>
          <w:lang w:val="uk-UA"/>
        </w:rPr>
      </w:pPr>
      <w:r>
        <w:rPr>
          <w:bCs/>
          <w:iCs/>
          <w:shd w:val="clear" w:color="auto" w:fill="FFFFFF"/>
          <w:lang w:val="uk-UA"/>
        </w:rPr>
        <w:lastRenderedPageBreak/>
        <w:t xml:space="preserve">КЕКВ 3142 «Реконструкція та реставрація інших об’єктів» - на суму - - </w:t>
      </w:r>
      <w:r w:rsidR="006F1AD4">
        <w:rPr>
          <w:bCs/>
          <w:iCs/>
          <w:shd w:val="clear" w:color="auto" w:fill="FFFFFF"/>
          <w:lang w:val="uk-UA"/>
        </w:rPr>
        <w:t>4 2</w:t>
      </w:r>
      <w:r w:rsidR="00B13C2C">
        <w:rPr>
          <w:bCs/>
          <w:iCs/>
          <w:shd w:val="clear" w:color="auto" w:fill="FFFFFF"/>
          <w:lang w:val="uk-UA"/>
        </w:rPr>
        <w:t>2</w:t>
      </w:r>
      <w:r w:rsidR="006F1AD4">
        <w:rPr>
          <w:bCs/>
          <w:iCs/>
          <w:shd w:val="clear" w:color="auto" w:fill="FFFFFF"/>
          <w:lang w:val="uk-UA"/>
        </w:rPr>
        <w:t>7</w:t>
      </w:r>
      <w:r>
        <w:rPr>
          <w:bCs/>
          <w:iCs/>
          <w:shd w:val="clear" w:color="auto" w:fill="FFFFFF"/>
          <w:lang w:val="uk-UA"/>
        </w:rPr>
        <w:t> 000,00 грн, а саме: лютий - - 1 287 000,00 грн</w:t>
      </w:r>
      <w:r w:rsidR="00F74AAF">
        <w:rPr>
          <w:bCs/>
          <w:iCs/>
          <w:shd w:val="clear" w:color="auto" w:fill="FFFFFF"/>
          <w:lang w:val="uk-UA"/>
        </w:rPr>
        <w:t>, березень - - 1 470 000,00 грн</w:t>
      </w:r>
      <w:r w:rsidR="00602460">
        <w:rPr>
          <w:bCs/>
          <w:iCs/>
          <w:shd w:val="clear" w:color="auto" w:fill="FFFFFF"/>
          <w:lang w:val="uk-UA"/>
        </w:rPr>
        <w:t>, квітень - - 1 470 000,00 грн</w:t>
      </w:r>
      <w:r>
        <w:rPr>
          <w:bCs/>
          <w:iCs/>
          <w:shd w:val="clear" w:color="auto" w:fill="FFFFFF"/>
          <w:lang w:val="uk-UA"/>
        </w:rPr>
        <w:t xml:space="preserve"> по об’єкту :</w:t>
      </w:r>
    </w:p>
    <w:p w14:paraId="1A5BC5E4" w14:textId="32981124" w:rsidR="00D32382" w:rsidRPr="00D32382" w:rsidRDefault="00D32382" w:rsidP="00D32382">
      <w:pPr>
        <w:pStyle w:val="af1"/>
        <w:numPr>
          <w:ilvl w:val="0"/>
          <w:numId w:val="20"/>
        </w:numPr>
        <w:ind w:left="0" w:firstLine="567"/>
        <w:jc w:val="both"/>
        <w:rPr>
          <w:bCs/>
          <w:iCs/>
          <w:shd w:val="clear" w:color="auto" w:fill="FFFFFF"/>
        </w:rPr>
      </w:pPr>
      <w:r>
        <w:rPr>
          <w:bCs/>
          <w:iCs/>
          <w:shd w:val="clear" w:color="auto" w:fill="FFFFFF"/>
        </w:rPr>
        <w:t xml:space="preserve">«Реконструкція Бучанського навчально-виховного комплексу «Спеціалізована загальноосвітня школа </w:t>
      </w:r>
      <w:r>
        <w:rPr>
          <w:bCs/>
          <w:iCs/>
          <w:shd w:val="clear" w:color="auto" w:fill="FFFFFF"/>
          <w:lang w:val="en-US"/>
        </w:rPr>
        <w:t>I</w:t>
      </w:r>
      <w:r w:rsidRPr="00D32382">
        <w:rPr>
          <w:bCs/>
          <w:iCs/>
          <w:shd w:val="clear" w:color="auto" w:fill="FFFFFF"/>
          <w:lang w:val="ru-RU"/>
        </w:rPr>
        <w:t>-</w:t>
      </w:r>
      <w:r>
        <w:rPr>
          <w:bCs/>
          <w:iCs/>
          <w:shd w:val="clear" w:color="auto" w:fill="FFFFFF"/>
          <w:lang w:val="en-US"/>
        </w:rPr>
        <w:t>III</w:t>
      </w:r>
      <w:r w:rsidRPr="00D32382">
        <w:rPr>
          <w:bCs/>
          <w:iCs/>
          <w:shd w:val="clear" w:color="auto" w:fill="FFFFFF"/>
          <w:lang w:val="ru-RU"/>
        </w:rPr>
        <w:t xml:space="preserve"> </w:t>
      </w:r>
      <w:r>
        <w:rPr>
          <w:bCs/>
          <w:iCs/>
          <w:shd w:val="clear" w:color="auto" w:fill="FFFFFF"/>
        </w:rPr>
        <w:t xml:space="preserve">ступенів – загальноосвітня школа </w:t>
      </w:r>
      <w:r>
        <w:rPr>
          <w:bCs/>
          <w:iCs/>
          <w:shd w:val="clear" w:color="auto" w:fill="FFFFFF"/>
          <w:lang w:val="en-US"/>
        </w:rPr>
        <w:t>I</w:t>
      </w:r>
      <w:r w:rsidRPr="00D32382">
        <w:rPr>
          <w:bCs/>
          <w:iCs/>
          <w:shd w:val="clear" w:color="auto" w:fill="FFFFFF"/>
          <w:lang w:val="ru-RU"/>
        </w:rPr>
        <w:t>-</w:t>
      </w:r>
      <w:r>
        <w:rPr>
          <w:bCs/>
          <w:iCs/>
          <w:shd w:val="clear" w:color="auto" w:fill="FFFFFF"/>
          <w:lang w:val="en-US"/>
        </w:rPr>
        <w:t>III</w:t>
      </w:r>
      <w:r w:rsidRPr="00D32382">
        <w:rPr>
          <w:bCs/>
          <w:iCs/>
          <w:shd w:val="clear" w:color="auto" w:fill="FFFFFF"/>
          <w:lang w:val="ru-RU"/>
        </w:rPr>
        <w:t xml:space="preserve"> </w:t>
      </w:r>
      <w:r>
        <w:rPr>
          <w:bCs/>
          <w:iCs/>
          <w:shd w:val="clear" w:color="auto" w:fill="FFFFFF"/>
        </w:rPr>
        <w:t>ступенів №2 по вул. Шевченка,14а в . Буча, Київської області. Коригування» (співфінансування).</w:t>
      </w:r>
    </w:p>
    <w:p w14:paraId="787AA002" w14:textId="77777777" w:rsidR="002B1CEA" w:rsidRPr="002B1CEA" w:rsidRDefault="002B1CEA" w:rsidP="002B1CEA">
      <w:pPr>
        <w:rPr>
          <w:bCs/>
          <w:iCs/>
          <w:shd w:val="clear" w:color="auto" w:fill="FFFFFF"/>
          <w:lang w:val="uk-UA"/>
        </w:rPr>
      </w:pPr>
    </w:p>
    <w:p w14:paraId="11ED363A" w14:textId="243060CB" w:rsidR="001748CE" w:rsidRPr="00EA764C" w:rsidRDefault="001748CE" w:rsidP="001748CE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  <w:shd w:val="clear" w:color="auto" w:fill="FFFFFF"/>
          <w:lang w:val="uk-UA"/>
        </w:rPr>
        <w:t>10</w:t>
      </w:r>
    </w:p>
    <w:p w14:paraId="544614E7" w14:textId="77777777" w:rsidR="001748CE" w:rsidRDefault="001748CE" w:rsidP="001748CE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 xml:space="preserve">Відділ культури, національностей та релігій </w:t>
      </w:r>
    </w:p>
    <w:p w14:paraId="1F9CC6D9" w14:textId="77777777" w:rsidR="001748CE" w:rsidRDefault="001748CE" w:rsidP="001748CE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</w:t>
      </w:r>
      <w:r>
        <w:rPr>
          <w:b/>
          <w:i/>
          <w:sz w:val="28"/>
          <w:szCs w:val="28"/>
          <w:shd w:val="clear" w:color="auto" w:fill="FFFFFF"/>
          <w:lang w:val="uk-UA"/>
        </w:rPr>
        <w:t>ої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 міськ</w:t>
      </w:r>
      <w:r>
        <w:rPr>
          <w:b/>
          <w:i/>
          <w:sz w:val="28"/>
          <w:szCs w:val="28"/>
          <w:shd w:val="clear" w:color="auto" w:fill="FFFFFF"/>
          <w:lang w:val="uk-UA"/>
        </w:rPr>
        <w:t>ої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 рад</w:t>
      </w:r>
      <w:r>
        <w:rPr>
          <w:b/>
          <w:i/>
          <w:sz w:val="28"/>
          <w:szCs w:val="28"/>
          <w:shd w:val="clear" w:color="auto" w:fill="FFFFFF"/>
          <w:lang w:val="uk-UA"/>
        </w:rPr>
        <w:t>и(+ 412 000,00 грн)</w:t>
      </w:r>
    </w:p>
    <w:p w14:paraId="5C854002" w14:textId="77777777" w:rsidR="001748CE" w:rsidRPr="0077669B" w:rsidRDefault="001748CE" w:rsidP="001748CE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7EF56A02" w14:textId="27CC6B04" w:rsidR="001748CE" w:rsidRDefault="001748CE" w:rsidP="001748CE">
      <w:pPr>
        <w:jc w:val="center"/>
        <w:rPr>
          <w:b/>
          <w:lang w:val="uk-UA"/>
        </w:rPr>
      </w:pPr>
      <w:r>
        <w:rPr>
          <w:b/>
          <w:lang w:val="uk-UA"/>
        </w:rPr>
        <w:t>КПКВК МБ 1014040 «Забезпечення діяльності музеїв і виставок» (+ 0,00 грн)</w:t>
      </w:r>
    </w:p>
    <w:p w14:paraId="27F0D467" w14:textId="3BFCB460" w:rsidR="001748CE" w:rsidRPr="00E00329" w:rsidRDefault="001748CE" w:rsidP="001748CE">
      <w:pPr>
        <w:rPr>
          <w:bCs/>
          <w:i/>
          <w:iCs/>
          <w:sz w:val="28"/>
          <w:szCs w:val="28"/>
          <w:lang w:val="uk-UA"/>
        </w:rPr>
      </w:pPr>
      <w:r>
        <w:rPr>
          <w:bCs/>
          <w:lang w:val="uk-UA"/>
        </w:rPr>
        <w:t xml:space="preserve">КЕКВ 3110 «Придбання обладнання і предметів довгострокового користування», а саме: </w:t>
      </w:r>
      <w:r w:rsidR="00FA37B9">
        <w:rPr>
          <w:bCs/>
          <w:lang w:val="uk-UA"/>
        </w:rPr>
        <w:t xml:space="preserve">березень - + 412 000,00 грн, </w:t>
      </w:r>
      <w:r>
        <w:rPr>
          <w:bCs/>
          <w:lang w:val="uk-UA"/>
        </w:rPr>
        <w:t xml:space="preserve">листопад - </w:t>
      </w:r>
      <w:r w:rsidR="00FA37B9">
        <w:rPr>
          <w:bCs/>
          <w:lang w:val="uk-UA"/>
        </w:rPr>
        <w:t>-</w:t>
      </w:r>
      <w:r>
        <w:rPr>
          <w:bCs/>
          <w:lang w:val="uk-UA"/>
        </w:rPr>
        <w:t xml:space="preserve"> 412 000,00 грн.</w:t>
      </w:r>
    </w:p>
    <w:p w14:paraId="42D4B478" w14:textId="77777777" w:rsidR="00BA0384" w:rsidRPr="00592FC5" w:rsidRDefault="00BA0384" w:rsidP="00592FC5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6E4B2212" w14:textId="77777777" w:rsidR="00D60F29" w:rsidRDefault="00D60F29" w:rsidP="00CE23D2">
      <w:pPr>
        <w:ind w:firstLine="567"/>
        <w:rPr>
          <w:lang w:val="uk-UA"/>
        </w:rPr>
      </w:pPr>
    </w:p>
    <w:p w14:paraId="69BD922E" w14:textId="3FBD65DD" w:rsidR="003E4770" w:rsidRDefault="003E4770" w:rsidP="005400C2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90686A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</w:t>
      </w:r>
      <w:r w:rsidR="0090686A">
        <w:rPr>
          <w:b/>
          <w:lang w:val="uk-UA"/>
        </w:rPr>
        <w:t>Тарас ШАПРАВСЬКИЙ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25D5C3DE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1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654081">
    <w:abstractNumId w:val="18"/>
  </w:num>
  <w:num w:numId="2" w16cid:durableId="1257250195">
    <w:abstractNumId w:val="16"/>
  </w:num>
  <w:num w:numId="3" w16cid:durableId="583732323">
    <w:abstractNumId w:val="17"/>
  </w:num>
  <w:num w:numId="4" w16cid:durableId="1190950443">
    <w:abstractNumId w:val="9"/>
  </w:num>
  <w:num w:numId="5" w16cid:durableId="1792674972">
    <w:abstractNumId w:val="0"/>
  </w:num>
  <w:num w:numId="6" w16cid:durableId="1190488845">
    <w:abstractNumId w:val="0"/>
  </w:num>
  <w:num w:numId="7" w16cid:durableId="1731227639">
    <w:abstractNumId w:val="21"/>
  </w:num>
  <w:num w:numId="8" w16cid:durableId="734624456">
    <w:abstractNumId w:val="2"/>
  </w:num>
  <w:num w:numId="9" w16cid:durableId="1084718569">
    <w:abstractNumId w:val="15"/>
  </w:num>
  <w:num w:numId="10" w16cid:durableId="1649282167">
    <w:abstractNumId w:val="20"/>
  </w:num>
  <w:num w:numId="11" w16cid:durableId="1896967919">
    <w:abstractNumId w:val="11"/>
  </w:num>
  <w:num w:numId="12" w16cid:durableId="546335610">
    <w:abstractNumId w:val="4"/>
  </w:num>
  <w:num w:numId="13" w16cid:durableId="1579943118">
    <w:abstractNumId w:val="13"/>
  </w:num>
  <w:num w:numId="14" w16cid:durableId="423918452">
    <w:abstractNumId w:val="7"/>
  </w:num>
  <w:num w:numId="15" w16cid:durableId="1103306448">
    <w:abstractNumId w:val="12"/>
  </w:num>
  <w:num w:numId="16" w16cid:durableId="1656060106">
    <w:abstractNumId w:val="11"/>
  </w:num>
  <w:num w:numId="17" w16cid:durableId="597830855">
    <w:abstractNumId w:val="5"/>
  </w:num>
  <w:num w:numId="18" w16cid:durableId="1085103448">
    <w:abstractNumId w:val="3"/>
  </w:num>
  <w:num w:numId="19" w16cid:durableId="1323125420">
    <w:abstractNumId w:val="8"/>
  </w:num>
  <w:num w:numId="20" w16cid:durableId="183328109">
    <w:abstractNumId w:val="1"/>
  </w:num>
  <w:num w:numId="21" w16cid:durableId="659306238">
    <w:abstractNumId w:val="19"/>
  </w:num>
  <w:num w:numId="22" w16cid:durableId="1955364466">
    <w:abstractNumId w:val="14"/>
  </w:num>
  <w:num w:numId="23" w16cid:durableId="894050347">
    <w:abstractNumId w:val="10"/>
  </w:num>
  <w:num w:numId="24" w16cid:durableId="162935908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2E0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5AD8"/>
    <w:rsid w:val="00096053"/>
    <w:rsid w:val="00096090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E84"/>
    <w:rsid w:val="000E6F17"/>
    <w:rsid w:val="000E6FB9"/>
    <w:rsid w:val="000E70D1"/>
    <w:rsid w:val="000E71CD"/>
    <w:rsid w:val="000E7236"/>
    <w:rsid w:val="000E7276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3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16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796"/>
    <w:rsid w:val="001A7D6A"/>
    <w:rsid w:val="001A7E8E"/>
    <w:rsid w:val="001A7F2E"/>
    <w:rsid w:val="001B035E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8BA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7E"/>
    <w:rsid w:val="001C3784"/>
    <w:rsid w:val="001C37BA"/>
    <w:rsid w:val="001C3A7F"/>
    <w:rsid w:val="001C3B60"/>
    <w:rsid w:val="001C401D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B6D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9B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EC"/>
    <w:rsid w:val="0024368E"/>
    <w:rsid w:val="002438FA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244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8F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E5A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C82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4321"/>
    <w:rsid w:val="003143F2"/>
    <w:rsid w:val="00314421"/>
    <w:rsid w:val="00314695"/>
    <w:rsid w:val="003146D9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9E8"/>
    <w:rsid w:val="00377A84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3FE8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A2C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1B7"/>
    <w:rsid w:val="003A3202"/>
    <w:rsid w:val="003A3456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B2E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6BF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5AEB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6CD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A2D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AB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8D9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C2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AA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3B8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416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FB1"/>
    <w:rsid w:val="005E508C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5D5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19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19A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664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D37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BBB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AD4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837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872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79D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E9C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144"/>
    <w:rsid w:val="007A349C"/>
    <w:rsid w:val="007A3639"/>
    <w:rsid w:val="007A363A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C7"/>
    <w:rsid w:val="007E20EA"/>
    <w:rsid w:val="007E22D4"/>
    <w:rsid w:val="007E2312"/>
    <w:rsid w:val="007E2414"/>
    <w:rsid w:val="007E2495"/>
    <w:rsid w:val="007E256D"/>
    <w:rsid w:val="007E2626"/>
    <w:rsid w:val="007E269C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207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30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30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29A"/>
    <w:rsid w:val="00900599"/>
    <w:rsid w:val="0090069C"/>
    <w:rsid w:val="009006B1"/>
    <w:rsid w:val="009007A2"/>
    <w:rsid w:val="00900947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51B"/>
    <w:rsid w:val="009056A0"/>
    <w:rsid w:val="009056CA"/>
    <w:rsid w:val="009057D4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892"/>
    <w:rsid w:val="00907C67"/>
    <w:rsid w:val="00907E53"/>
    <w:rsid w:val="00907F8C"/>
    <w:rsid w:val="00910017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B5E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94"/>
    <w:rsid w:val="0091444B"/>
    <w:rsid w:val="00914581"/>
    <w:rsid w:val="00914657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5E7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4D7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53F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01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C2C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CB"/>
    <w:rsid w:val="00B3675D"/>
    <w:rsid w:val="00B36828"/>
    <w:rsid w:val="00B36A72"/>
    <w:rsid w:val="00B36BEE"/>
    <w:rsid w:val="00B36D91"/>
    <w:rsid w:val="00B36FF4"/>
    <w:rsid w:val="00B371CA"/>
    <w:rsid w:val="00B37200"/>
    <w:rsid w:val="00B37528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67A7F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D2D"/>
    <w:rsid w:val="00B96D7F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D4C"/>
    <w:rsid w:val="00BA1E16"/>
    <w:rsid w:val="00BA2752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8E3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CD5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6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BEC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35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F9"/>
    <w:rsid w:val="00CF6FFF"/>
    <w:rsid w:val="00CF7158"/>
    <w:rsid w:val="00CF738E"/>
    <w:rsid w:val="00CF73F5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E47"/>
    <w:rsid w:val="00D150B2"/>
    <w:rsid w:val="00D154ED"/>
    <w:rsid w:val="00D156C8"/>
    <w:rsid w:val="00D159A5"/>
    <w:rsid w:val="00D15B04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17E7F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8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47F47"/>
    <w:rsid w:val="00D5011B"/>
    <w:rsid w:val="00D50197"/>
    <w:rsid w:val="00D50368"/>
    <w:rsid w:val="00D507FC"/>
    <w:rsid w:val="00D50CCF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C03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BA8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68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7D0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67C6F"/>
    <w:rsid w:val="00E67FF6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4E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9DD"/>
    <w:rsid w:val="00ED0AF8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10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1C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AF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41"/>
    <w:rsid w:val="00FA30D8"/>
    <w:rsid w:val="00FA329F"/>
    <w:rsid w:val="00FA32A2"/>
    <w:rsid w:val="00FA32D9"/>
    <w:rsid w:val="00FA35D6"/>
    <w:rsid w:val="00FA36BF"/>
    <w:rsid w:val="00FA377C"/>
    <w:rsid w:val="00FA37B9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C25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34268-43CA-4B77-BC2F-67B76AAE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3217</TotalTime>
  <Pages>19</Pages>
  <Words>36840</Words>
  <Characters>20999</Characters>
  <Application>Microsoft Office Word</Application>
  <DocSecurity>0</DocSecurity>
  <Lines>174</Lines>
  <Paragraphs>115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1058</cp:revision>
  <cp:lastPrinted>2025-04-15T11:56:00Z</cp:lastPrinted>
  <dcterms:created xsi:type="dcterms:W3CDTF">2024-11-13T13:00:00Z</dcterms:created>
  <dcterms:modified xsi:type="dcterms:W3CDTF">2025-04-16T06:58:00Z</dcterms:modified>
</cp:coreProperties>
</file>